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90CF2" w14:textId="77777777" w:rsidR="00B2750A" w:rsidRPr="00461028" w:rsidRDefault="00B2750A" w:rsidP="00B2750A">
      <w:pPr>
        <w:pStyle w:val="Default"/>
        <w:rPr>
          <w:rFonts w:ascii="Museo Sans 100" w:hAnsi="Museo Sans 100"/>
          <w:b/>
          <w:bCs/>
          <w:color w:val="auto"/>
          <w:sz w:val="22"/>
          <w:szCs w:val="22"/>
        </w:rPr>
      </w:pPr>
      <w:r w:rsidRPr="00461028">
        <w:rPr>
          <w:rFonts w:ascii="Museo Sans 100" w:hAnsi="Museo Sans 100"/>
          <w:b/>
          <w:color w:val="00B050"/>
          <w:sz w:val="22"/>
          <w:szCs w:val="22"/>
        </w:rPr>
        <w:t>E.U.R.O.P.A.</w:t>
      </w:r>
      <w:r w:rsidRPr="00461028">
        <w:rPr>
          <w:rFonts w:ascii="Museo Sans 100" w:hAnsi="Museo Sans 100"/>
          <w:b/>
          <w:noProof/>
          <w:sz w:val="22"/>
          <w:szCs w:val="22"/>
          <w:lang w:val="en-GB" w:eastAsia="en-GB"/>
        </w:rPr>
        <w:drawing>
          <wp:anchor distT="0" distB="0" distL="114300" distR="114300" simplePos="0" relativeHeight="251659264" behindDoc="1" locked="0" layoutInCell="1" allowOverlap="1" wp14:anchorId="22F5E62D" wp14:editId="4E8C1328">
            <wp:simplePos x="0" y="0"/>
            <wp:positionH relativeFrom="column">
              <wp:posOffset>-352425</wp:posOffset>
            </wp:positionH>
            <wp:positionV relativeFrom="paragraph">
              <wp:posOffset>-553085</wp:posOffset>
            </wp:positionV>
            <wp:extent cx="746125" cy="874395"/>
            <wp:effectExtent l="0" t="0" r="0" b="1905"/>
            <wp:wrapNone/>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6125" cy="874395"/>
                    </a:xfrm>
                    <a:prstGeom prst="rect">
                      <a:avLst/>
                    </a:prstGeom>
                  </pic:spPr>
                </pic:pic>
              </a:graphicData>
            </a:graphic>
            <wp14:sizeRelH relativeFrom="page">
              <wp14:pctWidth>0</wp14:pctWidth>
            </wp14:sizeRelH>
            <wp14:sizeRelV relativeFrom="page">
              <wp14:pctHeight>0</wp14:pctHeight>
            </wp14:sizeRelV>
          </wp:anchor>
        </w:drawing>
      </w:r>
      <w:r w:rsidRPr="00461028">
        <w:rPr>
          <w:rFonts w:ascii="Museo Sans 100" w:hAnsi="Museo Sans 100"/>
          <w:b/>
          <w:bCs/>
          <w:color w:val="auto"/>
          <w:sz w:val="22"/>
          <w:szCs w:val="22"/>
        </w:rPr>
        <w:t xml:space="preserve">                                                                                                                                                                                                                                                          </w:t>
      </w:r>
    </w:p>
    <w:p w14:paraId="68F2667F" w14:textId="77777777" w:rsidR="00C30BEF" w:rsidRPr="00461028" w:rsidRDefault="00C30BEF" w:rsidP="00E456F2">
      <w:pPr>
        <w:pStyle w:val="NoSpacing"/>
        <w:rPr>
          <w:rFonts w:ascii="Museo Sans 100" w:hAnsi="Museo Sans 100" w:cs="Times New Roman"/>
          <w:lang w:val="nl-NL"/>
        </w:rPr>
      </w:pPr>
    </w:p>
    <w:p w14:paraId="3652F406" w14:textId="77777777" w:rsidR="00B2750A" w:rsidRPr="00461028" w:rsidRDefault="00B2750A" w:rsidP="00E456F2">
      <w:pPr>
        <w:pStyle w:val="NoSpacing"/>
        <w:rPr>
          <w:rFonts w:ascii="Museo Sans 100" w:hAnsi="Museo Sans 100" w:cs="Times New Roman"/>
          <w:lang w:val="nl-NL"/>
        </w:rPr>
      </w:pPr>
    </w:p>
    <w:p w14:paraId="27685483" w14:textId="77777777" w:rsidR="00731B6B" w:rsidRPr="00461028" w:rsidRDefault="00731B6B" w:rsidP="00E456F2">
      <w:pPr>
        <w:pStyle w:val="NoSpacing"/>
        <w:rPr>
          <w:rFonts w:ascii="Museo Sans 100" w:hAnsi="Museo Sans 100" w:cs="Times New Roman"/>
          <w:lang w:val="nl-NL"/>
        </w:rPr>
      </w:pPr>
    </w:p>
    <w:p w14:paraId="687EE042" w14:textId="2CDDC784" w:rsidR="00672D07" w:rsidRPr="00461028" w:rsidRDefault="00672D07" w:rsidP="00672D07">
      <w:pPr>
        <w:pStyle w:val="Default"/>
        <w:rPr>
          <w:rFonts w:ascii="Museo Sans 100" w:hAnsi="Museo Sans 100"/>
          <w:b/>
          <w:bCs/>
          <w:sz w:val="22"/>
          <w:szCs w:val="22"/>
        </w:rPr>
      </w:pPr>
      <w:r w:rsidRPr="00461028">
        <w:rPr>
          <w:rFonts w:ascii="Museo Sans 100" w:hAnsi="Museo Sans 100"/>
          <w:b/>
          <w:bCs/>
          <w:color w:val="auto"/>
          <w:sz w:val="22"/>
          <w:szCs w:val="22"/>
        </w:rPr>
        <w:t xml:space="preserve">Verslag van de </w:t>
      </w:r>
      <w:r w:rsidR="0048418C">
        <w:rPr>
          <w:rFonts w:ascii="Museo Sans 100" w:hAnsi="Museo Sans 100"/>
          <w:b/>
          <w:bCs/>
          <w:color w:val="auto"/>
          <w:sz w:val="22"/>
          <w:szCs w:val="22"/>
        </w:rPr>
        <w:t>326</w:t>
      </w:r>
      <w:r w:rsidRPr="00461028">
        <w:rPr>
          <w:rFonts w:ascii="Museo Sans 100" w:hAnsi="Museo Sans 100"/>
          <w:b/>
          <w:bCs/>
          <w:color w:val="auto"/>
          <w:sz w:val="22"/>
          <w:szCs w:val="22"/>
        </w:rPr>
        <w:t xml:space="preserve">ste vergadering </w:t>
      </w:r>
      <w:r w:rsidR="00F9395E">
        <w:rPr>
          <w:rFonts w:ascii="Museo Sans 100" w:hAnsi="Museo Sans 100"/>
          <w:b/>
          <w:bCs/>
          <w:color w:val="auto"/>
          <w:sz w:val="22"/>
          <w:szCs w:val="22"/>
        </w:rPr>
        <w:t xml:space="preserve">van het EUROPA d.d. </w:t>
      </w:r>
      <w:r w:rsidR="0048418C">
        <w:rPr>
          <w:rFonts w:ascii="Museo Sans 100" w:hAnsi="Museo Sans 100"/>
          <w:b/>
          <w:bCs/>
          <w:color w:val="auto"/>
          <w:sz w:val="22"/>
          <w:szCs w:val="22"/>
        </w:rPr>
        <w:t>13 maart</w:t>
      </w:r>
      <w:r w:rsidR="00F9395E">
        <w:rPr>
          <w:rFonts w:ascii="Museo Sans 100" w:hAnsi="Museo Sans 100"/>
          <w:b/>
          <w:bCs/>
          <w:color w:val="auto"/>
          <w:sz w:val="22"/>
          <w:szCs w:val="22"/>
        </w:rPr>
        <w:t xml:space="preserve"> 2017</w:t>
      </w:r>
      <w:r w:rsidRPr="00461028">
        <w:rPr>
          <w:rFonts w:ascii="Museo Sans 100" w:hAnsi="Museo Sans 100"/>
          <w:b/>
          <w:bCs/>
          <w:color w:val="auto"/>
          <w:sz w:val="22"/>
          <w:szCs w:val="22"/>
        </w:rPr>
        <w:t xml:space="preserve"> vanaf </w:t>
      </w:r>
      <w:r w:rsidR="0048418C">
        <w:rPr>
          <w:rFonts w:ascii="Museo Sans 100" w:hAnsi="Museo Sans 100"/>
          <w:b/>
          <w:bCs/>
          <w:color w:val="auto"/>
          <w:sz w:val="22"/>
          <w:szCs w:val="22"/>
        </w:rPr>
        <w:t xml:space="preserve">14.00 uur, in vergaderzaal </w:t>
      </w:r>
      <w:r w:rsidR="00074A6F">
        <w:rPr>
          <w:rFonts w:ascii="Museo Sans 100" w:hAnsi="Museo Sans 100"/>
          <w:b/>
          <w:bCs/>
          <w:color w:val="auto"/>
          <w:sz w:val="22"/>
          <w:szCs w:val="22"/>
        </w:rPr>
        <w:t>T5-113</w:t>
      </w:r>
      <w:r w:rsidRPr="00461028">
        <w:rPr>
          <w:rFonts w:ascii="Museo Sans 100" w:hAnsi="Museo Sans 100"/>
          <w:b/>
          <w:bCs/>
          <w:color w:val="auto"/>
          <w:sz w:val="22"/>
          <w:szCs w:val="22"/>
        </w:rPr>
        <w:t xml:space="preserve">, complex </w:t>
      </w:r>
      <w:proofErr w:type="spellStart"/>
      <w:r w:rsidRPr="00461028">
        <w:rPr>
          <w:rFonts w:ascii="Museo Sans 100" w:hAnsi="Museo Sans 100"/>
          <w:b/>
          <w:bCs/>
          <w:color w:val="auto"/>
          <w:sz w:val="22"/>
          <w:szCs w:val="22"/>
        </w:rPr>
        <w:t>Woudestein</w:t>
      </w:r>
      <w:proofErr w:type="spellEnd"/>
      <w:r w:rsidRPr="00461028">
        <w:rPr>
          <w:rFonts w:ascii="Museo Sans 100" w:hAnsi="Museo Sans 100"/>
          <w:b/>
          <w:bCs/>
          <w:color w:val="auto"/>
          <w:sz w:val="22"/>
          <w:szCs w:val="22"/>
        </w:rPr>
        <w:t xml:space="preserve">, Burgemeester </w:t>
      </w:r>
      <w:proofErr w:type="spellStart"/>
      <w:r w:rsidRPr="00461028">
        <w:rPr>
          <w:rFonts w:ascii="Museo Sans 100" w:hAnsi="Museo Sans 100"/>
          <w:b/>
          <w:bCs/>
          <w:color w:val="auto"/>
          <w:sz w:val="22"/>
          <w:szCs w:val="22"/>
        </w:rPr>
        <w:t>Oudlaan</w:t>
      </w:r>
      <w:proofErr w:type="spellEnd"/>
      <w:r w:rsidRPr="00461028">
        <w:rPr>
          <w:rFonts w:ascii="Museo Sans 100" w:hAnsi="Museo Sans 100"/>
          <w:b/>
          <w:bCs/>
          <w:color w:val="auto"/>
          <w:sz w:val="22"/>
          <w:szCs w:val="22"/>
        </w:rPr>
        <w:t xml:space="preserve"> 50 te Rotterdam</w:t>
      </w:r>
      <w:r w:rsidRPr="00461028">
        <w:rPr>
          <w:rFonts w:ascii="Museo Sans 100" w:hAnsi="Museo Sans 100"/>
          <w:b/>
          <w:bCs/>
          <w:sz w:val="22"/>
          <w:szCs w:val="22"/>
        </w:rPr>
        <w:t xml:space="preserve">. </w:t>
      </w:r>
    </w:p>
    <w:p w14:paraId="666E266E" w14:textId="77777777" w:rsidR="001E45C7" w:rsidRPr="00461028" w:rsidRDefault="001E45C7" w:rsidP="00672D07">
      <w:pPr>
        <w:pStyle w:val="Default"/>
        <w:rPr>
          <w:rFonts w:ascii="Museo Sans 100" w:hAnsi="Museo Sans 100"/>
          <w:b/>
          <w:bCs/>
          <w:sz w:val="22"/>
          <w:szCs w:val="22"/>
        </w:rPr>
      </w:pPr>
    </w:p>
    <w:p w14:paraId="2AC53DBA" w14:textId="77777777" w:rsidR="001E45C7" w:rsidRPr="00461028" w:rsidRDefault="001E45C7" w:rsidP="00672D07">
      <w:pPr>
        <w:pStyle w:val="Default"/>
        <w:rPr>
          <w:rFonts w:ascii="Museo Sans 100" w:hAnsi="Museo Sans 100"/>
          <w:b/>
          <w:bCs/>
          <w:sz w:val="22"/>
          <w:szCs w:val="22"/>
        </w:rPr>
      </w:pPr>
    </w:p>
    <w:p w14:paraId="382A2000" w14:textId="18C760D7" w:rsidR="0091137D" w:rsidRPr="00461028" w:rsidRDefault="00675EFE" w:rsidP="00430051">
      <w:pPr>
        <w:pStyle w:val="Default"/>
        <w:ind w:left="1440" w:hanging="1440"/>
        <w:rPr>
          <w:rFonts w:ascii="Museo Sans 100" w:hAnsi="Museo Sans 100"/>
          <w:sz w:val="22"/>
          <w:szCs w:val="22"/>
        </w:rPr>
      </w:pPr>
      <w:r w:rsidRPr="00461028">
        <w:rPr>
          <w:rFonts w:ascii="Museo Sans 100" w:hAnsi="Museo Sans 100"/>
          <w:b/>
          <w:bCs/>
          <w:sz w:val="22"/>
          <w:szCs w:val="22"/>
        </w:rPr>
        <w:t xml:space="preserve">Aanwezig: </w:t>
      </w:r>
      <w:r w:rsidR="0091137D" w:rsidRPr="00461028">
        <w:rPr>
          <w:rFonts w:ascii="Museo Sans 100" w:hAnsi="Museo Sans 100"/>
          <w:b/>
          <w:bCs/>
          <w:sz w:val="22"/>
          <w:szCs w:val="22"/>
        </w:rPr>
        <w:tab/>
      </w:r>
      <w:r w:rsidR="00430051">
        <w:rPr>
          <w:rFonts w:ascii="Museo Sans 100" w:hAnsi="Museo Sans 100"/>
        </w:rPr>
        <w:t>dhr.</w:t>
      </w:r>
      <w:r w:rsidR="00430051" w:rsidRPr="00461028">
        <w:rPr>
          <w:rFonts w:ascii="Museo Sans 100" w:hAnsi="Museo Sans 100"/>
        </w:rPr>
        <w:t xml:space="preserve"> B.J.H. Straatman (voorzitter, lid College van Bestuur) </w:t>
      </w:r>
      <w:r w:rsidR="00430051">
        <w:rPr>
          <w:rFonts w:ascii="Museo Sans 100" w:hAnsi="Museo Sans 100"/>
        </w:rPr>
        <w:br/>
      </w:r>
      <w:r w:rsidR="00430051">
        <w:rPr>
          <w:rFonts w:ascii="Museo Sans 100" w:hAnsi="Museo Sans 100"/>
          <w:sz w:val="22"/>
          <w:szCs w:val="22"/>
        </w:rPr>
        <w:t>dhr.</w:t>
      </w:r>
      <w:r w:rsidR="0091137D" w:rsidRPr="00461028">
        <w:rPr>
          <w:rFonts w:ascii="Museo Sans 100" w:hAnsi="Museo Sans 100"/>
          <w:sz w:val="22"/>
          <w:szCs w:val="22"/>
        </w:rPr>
        <w:t xml:space="preserve"> R. Pieterman (voorzitter personeelsgeleding, lid VAWO)</w:t>
      </w:r>
      <w:r w:rsidR="009E4AA2" w:rsidRPr="00461028">
        <w:rPr>
          <w:rFonts w:ascii="Museo Sans 100" w:hAnsi="Museo Sans 100"/>
          <w:sz w:val="22"/>
          <w:szCs w:val="22"/>
        </w:rPr>
        <w:br/>
      </w:r>
      <w:r w:rsidR="00430051">
        <w:rPr>
          <w:rFonts w:ascii="Museo Sans 100" w:hAnsi="Museo Sans 100"/>
          <w:sz w:val="22"/>
          <w:szCs w:val="22"/>
        </w:rPr>
        <w:t xml:space="preserve">mw. </w:t>
      </w:r>
      <w:r w:rsidR="00461028" w:rsidRPr="00461028">
        <w:rPr>
          <w:rFonts w:ascii="Museo Sans 100" w:hAnsi="Museo Sans 100"/>
          <w:sz w:val="22"/>
          <w:szCs w:val="22"/>
        </w:rPr>
        <w:t>P. de Jong (secretaris)</w:t>
      </w:r>
    </w:p>
    <w:p w14:paraId="431A7CD6" w14:textId="1A5A532E" w:rsidR="00524144" w:rsidRPr="00461028" w:rsidRDefault="0091137D" w:rsidP="00AF0E84">
      <w:pPr>
        <w:ind w:left="1410" w:hanging="1410"/>
        <w:rPr>
          <w:rFonts w:ascii="Museo Sans 100" w:hAnsi="Museo Sans 100" w:cs="Arial"/>
        </w:rPr>
      </w:pPr>
      <w:r w:rsidRPr="00461028">
        <w:rPr>
          <w:rFonts w:ascii="Museo Sans 100" w:hAnsi="Museo Sans 100"/>
        </w:rPr>
        <w:tab/>
      </w:r>
      <w:r w:rsidR="00430051">
        <w:rPr>
          <w:rFonts w:ascii="Museo Sans 100" w:hAnsi="Museo Sans 100" w:cs="Arial"/>
        </w:rPr>
        <w:t>dhr.</w:t>
      </w:r>
      <w:r w:rsidRPr="00461028">
        <w:rPr>
          <w:rFonts w:ascii="Museo Sans 100" w:hAnsi="Museo Sans 100" w:cs="Arial"/>
        </w:rPr>
        <w:t xml:space="preserve"> J.P.J.M. </w:t>
      </w:r>
      <w:proofErr w:type="spellStart"/>
      <w:r w:rsidRPr="00461028">
        <w:rPr>
          <w:rFonts w:ascii="Museo Sans 100" w:hAnsi="Museo Sans 100" w:cs="Arial"/>
        </w:rPr>
        <w:t>Essers</w:t>
      </w:r>
      <w:proofErr w:type="spellEnd"/>
      <w:r w:rsidRPr="00461028">
        <w:rPr>
          <w:rFonts w:ascii="Museo Sans 100" w:hAnsi="Museo Sans 100" w:cs="Arial"/>
        </w:rPr>
        <w:t xml:space="preserve"> (lid FNV, Overheid)</w:t>
      </w:r>
      <w:r w:rsidRPr="00461028">
        <w:rPr>
          <w:rFonts w:ascii="Museo Sans 100" w:hAnsi="Museo Sans 100" w:cs="Arial"/>
        </w:rPr>
        <w:tab/>
      </w:r>
      <w:r w:rsidRPr="00461028">
        <w:rPr>
          <w:rFonts w:ascii="Museo Sans 100" w:hAnsi="Museo Sans 100" w:cs="Arial"/>
        </w:rPr>
        <w:tab/>
      </w:r>
      <w:r w:rsidRPr="00461028">
        <w:rPr>
          <w:rFonts w:ascii="Museo Sans 100" w:hAnsi="Museo Sans 100" w:cs="Arial"/>
        </w:rPr>
        <w:tab/>
      </w:r>
      <w:r w:rsidRPr="00461028">
        <w:rPr>
          <w:rFonts w:ascii="Museo Sans 100" w:hAnsi="Museo Sans 100" w:cs="Arial"/>
        </w:rPr>
        <w:tab/>
      </w:r>
      <w:r w:rsidRPr="00461028">
        <w:rPr>
          <w:rFonts w:ascii="Museo Sans 100" w:hAnsi="Museo Sans 100" w:cs="Arial"/>
        </w:rPr>
        <w:tab/>
      </w:r>
      <w:r w:rsidRPr="00461028">
        <w:rPr>
          <w:rFonts w:ascii="Museo Sans 100" w:hAnsi="Museo Sans 100" w:cs="Arial"/>
        </w:rPr>
        <w:tab/>
      </w:r>
      <w:r w:rsidRPr="00461028">
        <w:rPr>
          <w:rFonts w:ascii="Museo Sans 100" w:hAnsi="Museo Sans 100" w:cs="Arial"/>
        </w:rPr>
        <w:tab/>
      </w:r>
      <w:r w:rsidR="00430051">
        <w:rPr>
          <w:rFonts w:ascii="Museo Sans 100" w:hAnsi="Museo Sans 100" w:cs="Arial"/>
        </w:rPr>
        <w:t>dhr.</w:t>
      </w:r>
      <w:r w:rsidR="00C927BB" w:rsidRPr="00461028">
        <w:rPr>
          <w:rFonts w:ascii="Museo Sans 100" w:hAnsi="Museo Sans 100" w:cs="Arial"/>
        </w:rPr>
        <w:t xml:space="preserve"> G. </w:t>
      </w:r>
      <w:proofErr w:type="spellStart"/>
      <w:r w:rsidR="00C927BB" w:rsidRPr="00461028">
        <w:rPr>
          <w:rFonts w:ascii="Museo Sans 100" w:hAnsi="Museo Sans 100" w:cs="Arial"/>
        </w:rPr>
        <w:t>Touburg</w:t>
      </w:r>
      <w:proofErr w:type="spellEnd"/>
      <w:r w:rsidR="00C927BB" w:rsidRPr="00461028">
        <w:rPr>
          <w:rFonts w:ascii="Museo Sans 100" w:hAnsi="Museo Sans 100" w:cs="Arial"/>
        </w:rPr>
        <w:t xml:space="preserve"> (lid VAWO)</w:t>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430051">
        <w:rPr>
          <w:rFonts w:ascii="Museo Sans 100" w:hAnsi="Museo Sans 100" w:cs="Arial"/>
        </w:rPr>
        <w:t>mw.</w:t>
      </w:r>
      <w:r w:rsidR="004041B2" w:rsidRPr="00461028">
        <w:rPr>
          <w:rFonts w:ascii="Museo Sans 100" w:hAnsi="Museo Sans 100" w:cs="Arial"/>
        </w:rPr>
        <w:t xml:space="preserve"> A.J. Veerman (lid ACHOP)</w:t>
      </w:r>
      <w:r w:rsidR="004041B2"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430051">
        <w:rPr>
          <w:rFonts w:ascii="Museo Sans 100" w:hAnsi="Museo Sans 100" w:cs="Arial"/>
        </w:rPr>
        <w:t>mw.</w:t>
      </w:r>
      <w:r w:rsidR="00C927BB" w:rsidRPr="00461028">
        <w:rPr>
          <w:rFonts w:ascii="Museo Sans 100" w:hAnsi="Museo Sans 100" w:cs="Arial"/>
        </w:rPr>
        <w:t xml:space="preserve"> M. Vos-Hessels (lid CNV Publieke Zaak)</w:t>
      </w:r>
      <w:r w:rsidR="00AF0E84" w:rsidRPr="00AF0E84">
        <w:rPr>
          <w:rFonts w:ascii="Museo Sans 100" w:hAnsi="Museo Sans 100" w:cs="Arial"/>
        </w:rPr>
        <w:t xml:space="preserve"> </w:t>
      </w:r>
      <w:r w:rsidR="00AF0E84">
        <w:rPr>
          <w:rFonts w:ascii="Museo Sans 100" w:hAnsi="Museo Sans 100" w:cs="Arial"/>
        </w:rPr>
        <w:br/>
        <w:t>mw.</w:t>
      </w:r>
      <w:r w:rsidR="00AF0E84" w:rsidRPr="00461028">
        <w:rPr>
          <w:rFonts w:ascii="Museo Sans 100" w:hAnsi="Museo Sans 100" w:cs="Arial"/>
        </w:rPr>
        <w:t xml:space="preserve"> J. Klerks (adviseur ACHOP)</w:t>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C927BB" w:rsidRPr="00461028">
        <w:rPr>
          <w:rFonts w:ascii="Museo Sans 100" w:hAnsi="Museo Sans 100" w:cs="Arial"/>
        </w:rPr>
        <w:tab/>
      </w:r>
      <w:r w:rsidR="00AF0E84">
        <w:rPr>
          <w:rFonts w:ascii="Museo Sans 100" w:hAnsi="Museo Sans 100" w:cs="Arial"/>
        </w:rPr>
        <w:br/>
      </w:r>
      <w:r w:rsidR="00430051">
        <w:rPr>
          <w:rFonts w:ascii="Museo Sans 100" w:hAnsi="Museo Sans 100" w:cs="Arial"/>
        </w:rPr>
        <w:t>mw.</w:t>
      </w:r>
      <w:r w:rsidR="001F5E66" w:rsidRPr="00461028">
        <w:rPr>
          <w:rFonts w:ascii="Museo Sans 100" w:hAnsi="Museo Sans 100" w:cs="Arial"/>
        </w:rPr>
        <w:t xml:space="preserve"> T.L. van der Brugge (USC-HR)</w:t>
      </w:r>
      <w:r w:rsidR="00524144" w:rsidRPr="00461028">
        <w:rPr>
          <w:rFonts w:ascii="Museo Sans 100" w:hAnsi="Museo Sans 100" w:cs="Arial"/>
        </w:rPr>
        <w:tab/>
      </w:r>
      <w:r w:rsidR="008E4C37">
        <w:rPr>
          <w:rFonts w:ascii="Museo Sans 100" w:hAnsi="Museo Sans 100" w:cs="Arial"/>
        </w:rPr>
        <w:br/>
        <w:t xml:space="preserve">mw. </w:t>
      </w:r>
      <w:r w:rsidR="00391B97">
        <w:rPr>
          <w:rFonts w:ascii="Museo Sans 100" w:hAnsi="Museo Sans 100" w:cs="Arial"/>
        </w:rPr>
        <w:t>N.</w:t>
      </w:r>
      <w:r w:rsidR="004026E9">
        <w:rPr>
          <w:rFonts w:ascii="Museo Sans 100" w:hAnsi="Museo Sans 100" w:cs="Arial"/>
        </w:rPr>
        <w:t xml:space="preserve"> Lourens</w:t>
      </w:r>
      <w:r w:rsidR="009F41B3">
        <w:rPr>
          <w:rFonts w:ascii="Museo Sans 100" w:hAnsi="Museo Sans 100" w:cs="Arial"/>
        </w:rPr>
        <w:t xml:space="preserve"> (USC-HR</w:t>
      </w:r>
      <w:r w:rsidR="005E1D8E">
        <w:rPr>
          <w:rFonts w:ascii="Museo Sans 100" w:hAnsi="Museo Sans 100" w:cs="Arial"/>
        </w:rPr>
        <w:t>)</w:t>
      </w:r>
      <w:r w:rsidR="00AF0E84">
        <w:rPr>
          <w:rFonts w:ascii="Museo Sans 100" w:hAnsi="Museo Sans 100" w:cs="Arial"/>
        </w:rPr>
        <w:tab/>
      </w:r>
      <w:r w:rsidR="00AF0E84">
        <w:rPr>
          <w:rFonts w:ascii="Museo Sans 100" w:hAnsi="Museo Sans 100" w:cs="Arial"/>
        </w:rPr>
        <w:br/>
        <w:t>mr. C. van Veen (USC-HR)</w:t>
      </w:r>
      <w:r w:rsidR="00524144" w:rsidRPr="00461028">
        <w:rPr>
          <w:rFonts w:ascii="Museo Sans 100" w:hAnsi="Museo Sans 100" w:cs="Arial"/>
        </w:rPr>
        <w:tab/>
      </w:r>
      <w:r w:rsidR="00524144" w:rsidRPr="00461028">
        <w:rPr>
          <w:rFonts w:ascii="Museo Sans 100" w:hAnsi="Museo Sans 100" w:cs="Arial"/>
        </w:rPr>
        <w:tab/>
      </w:r>
      <w:r w:rsidR="00524144" w:rsidRPr="00461028">
        <w:rPr>
          <w:rFonts w:ascii="Museo Sans 100" w:hAnsi="Museo Sans 100" w:cs="Arial"/>
        </w:rPr>
        <w:tab/>
      </w:r>
      <w:r w:rsidR="00524144" w:rsidRPr="00461028">
        <w:rPr>
          <w:rFonts w:ascii="Museo Sans 100" w:hAnsi="Museo Sans 100" w:cs="Arial"/>
        </w:rPr>
        <w:tab/>
      </w:r>
    </w:p>
    <w:p w14:paraId="6A33F99A" w14:textId="6A71D6DF" w:rsidR="006F2DE0" w:rsidRDefault="00487C86" w:rsidP="00430051">
      <w:pPr>
        <w:ind w:left="1418" w:hanging="1418"/>
        <w:rPr>
          <w:rFonts w:ascii="Museo Sans 100" w:hAnsi="Museo Sans 100" w:cs="Arial"/>
        </w:rPr>
      </w:pPr>
      <w:r w:rsidRPr="00461028">
        <w:rPr>
          <w:rFonts w:ascii="Museo Sans 100" w:hAnsi="Museo Sans 100" w:cs="Arial"/>
          <w:b/>
        </w:rPr>
        <w:t>Afwezig</w:t>
      </w:r>
      <w:r w:rsidRPr="00461028">
        <w:rPr>
          <w:rFonts w:ascii="Museo Sans 100" w:hAnsi="Museo Sans 100" w:cs="Arial"/>
        </w:rPr>
        <w:t xml:space="preserve">: </w:t>
      </w:r>
      <w:r w:rsidR="00430051">
        <w:rPr>
          <w:rFonts w:ascii="Museo Sans 100" w:hAnsi="Museo Sans 100" w:cs="Arial"/>
        </w:rPr>
        <w:tab/>
      </w:r>
      <w:r w:rsidR="00430051" w:rsidRPr="009655E8">
        <w:rPr>
          <w:rFonts w:ascii="Museo Sans 100" w:hAnsi="Museo Sans 100" w:cs="Arial"/>
        </w:rPr>
        <w:t>dhr. R. Plug (adviseur FNV, Overheid)</w:t>
      </w:r>
      <w:r w:rsidR="004041B2">
        <w:rPr>
          <w:rFonts w:ascii="Museo Sans 100" w:hAnsi="Museo Sans 100" w:cs="Arial"/>
        </w:rPr>
        <w:br/>
        <w:t>mw. W. Pijnacker</w:t>
      </w:r>
      <w:r w:rsidR="004026E9">
        <w:rPr>
          <w:rFonts w:ascii="Museo Sans 100" w:hAnsi="Museo Sans 100" w:cs="Arial"/>
        </w:rPr>
        <w:t xml:space="preserve"> (adviseur</w:t>
      </w:r>
      <w:r w:rsidR="004026E9" w:rsidRPr="00461028">
        <w:rPr>
          <w:rFonts w:ascii="Museo Sans 100" w:hAnsi="Museo Sans 100" w:cs="Arial"/>
        </w:rPr>
        <w:t xml:space="preserve"> CNV Publieke Zaak)</w:t>
      </w:r>
    </w:p>
    <w:p w14:paraId="360380A0" w14:textId="3F6A4EA5" w:rsidR="0048418C" w:rsidRPr="00461028" w:rsidRDefault="0048418C" w:rsidP="00430051">
      <w:pPr>
        <w:ind w:left="1418" w:hanging="1418"/>
        <w:rPr>
          <w:rFonts w:ascii="Museo Sans 100" w:hAnsi="Museo Sans 100" w:cs="Arial"/>
        </w:rPr>
      </w:pPr>
      <w:r>
        <w:rPr>
          <w:rFonts w:ascii="Museo Sans 100" w:hAnsi="Museo Sans 100" w:cs="Arial"/>
          <w:b/>
        </w:rPr>
        <w:t>______________________________________________________________________</w:t>
      </w:r>
    </w:p>
    <w:p w14:paraId="212AF44E" w14:textId="77777777" w:rsidR="009F41B3" w:rsidRPr="00532D01" w:rsidRDefault="009F41B3" w:rsidP="009F41B3">
      <w:pPr>
        <w:numPr>
          <w:ilvl w:val="0"/>
          <w:numId w:val="6"/>
        </w:numPr>
        <w:spacing w:after="0" w:line="240" w:lineRule="auto"/>
        <w:rPr>
          <w:rFonts w:ascii="Museo Sans 100" w:hAnsi="Museo Sans 100" w:cs="Arial"/>
          <w:b/>
          <w:u w:val="single"/>
        </w:rPr>
      </w:pPr>
      <w:r w:rsidRPr="00532D01">
        <w:rPr>
          <w:rFonts w:ascii="Museo Sans 100" w:hAnsi="Museo Sans 100" w:cs="Arial"/>
          <w:b/>
          <w:u w:val="single"/>
        </w:rPr>
        <w:t>Opening en vaststelling agenda</w:t>
      </w:r>
      <w:r>
        <w:rPr>
          <w:rFonts w:ascii="Museo Sans 100" w:hAnsi="Museo Sans 100" w:cs="Arial"/>
          <w:b/>
          <w:u w:val="single"/>
        </w:rPr>
        <w:br/>
      </w:r>
      <w:r>
        <w:rPr>
          <w:rFonts w:ascii="Museo Sans 100" w:hAnsi="Museo Sans 100" w:cs="Arial"/>
        </w:rPr>
        <w:t>De voorzitter opent de vergadering 14.00 uur. Agenda wordt vastgesteld.</w:t>
      </w:r>
      <w:r w:rsidRPr="00532D01">
        <w:rPr>
          <w:rFonts w:ascii="Museo Sans 100" w:hAnsi="Museo Sans 100" w:cs="Arial"/>
          <w:b/>
          <w:u w:val="single"/>
        </w:rPr>
        <w:br/>
      </w:r>
    </w:p>
    <w:p w14:paraId="07EB1740" w14:textId="77777777" w:rsidR="009F41B3" w:rsidRPr="00532D01" w:rsidRDefault="009F41B3" w:rsidP="009F41B3">
      <w:pPr>
        <w:numPr>
          <w:ilvl w:val="0"/>
          <w:numId w:val="6"/>
        </w:numPr>
        <w:spacing w:after="0" w:line="240" w:lineRule="auto"/>
        <w:rPr>
          <w:rFonts w:ascii="Museo Sans 100" w:hAnsi="Museo Sans 100" w:cs="Arial"/>
          <w:b/>
          <w:u w:val="single"/>
        </w:rPr>
      </w:pPr>
      <w:r w:rsidRPr="006C15B5">
        <w:rPr>
          <w:rFonts w:ascii="Museo Sans 100" w:hAnsi="Museo Sans 100" w:cs="Arial"/>
          <w:b/>
          <w:u w:val="single"/>
        </w:rPr>
        <w:t>Vaststelling van het verslag van de 3</w:t>
      </w:r>
      <w:r>
        <w:rPr>
          <w:rFonts w:ascii="Museo Sans 100" w:hAnsi="Museo Sans 100" w:cs="Arial"/>
          <w:b/>
          <w:u w:val="single"/>
        </w:rPr>
        <w:t>25st</w:t>
      </w:r>
      <w:r w:rsidRPr="006C15B5">
        <w:rPr>
          <w:rFonts w:ascii="Museo Sans 100" w:hAnsi="Museo Sans 100" w:cs="Arial"/>
          <w:b/>
          <w:u w:val="single"/>
        </w:rPr>
        <w:t xml:space="preserve">e EUROPA-vergadering </w:t>
      </w:r>
      <w:r>
        <w:rPr>
          <w:rFonts w:ascii="Museo Sans 100" w:hAnsi="Museo Sans 100" w:cs="Arial"/>
          <w:b/>
          <w:u w:val="single"/>
        </w:rPr>
        <w:br/>
      </w:r>
      <w:r>
        <w:rPr>
          <w:rFonts w:ascii="Museo Sans 100" w:hAnsi="Museo Sans 100" w:cs="Arial"/>
        </w:rPr>
        <w:t>Verslag wordt ongewijzigd vastgesteld.</w:t>
      </w:r>
      <w:r w:rsidRPr="00532D01">
        <w:rPr>
          <w:rFonts w:ascii="Museo Sans 100" w:hAnsi="Museo Sans 100" w:cs="Arial"/>
        </w:rPr>
        <w:br/>
      </w:r>
    </w:p>
    <w:p w14:paraId="60E7AD97" w14:textId="3F716303" w:rsidR="009F41B3" w:rsidRPr="00010191" w:rsidRDefault="009F41B3" w:rsidP="009F41B3">
      <w:pPr>
        <w:numPr>
          <w:ilvl w:val="0"/>
          <w:numId w:val="6"/>
        </w:numPr>
        <w:spacing w:after="0" w:line="240" w:lineRule="auto"/>
        <w:rPr>
          <w:rFonts w:ascii="Museo Sans 100" w:hAnsi="Museo Sans 100" w:cs="Arial"/>
        </w:rPr>
      </w:pPr>
      <w:r w:rsidRPr="002F62EE">
        <w:rPr>
          <w:rFonts w:ascii="Museo Sans 100" w:hAnsi="Museo Sans 100" w:cs="Arial"/>
          <w:b/>
          <w:u w:val="single"/>
        </w:rPr>
        <w:t>Mededelingen</w:t>
      </w:r>
      <w:r>
        <w:rPr>
          <w:rFonts w:ascii="Museo Sans 100" w:hAnsi="Museo Sans 100" w:cs="Arial"/>
          <w:b/>
          <w:u w:val="single"/>
        </w:rPr>
        <w:br/>
      </w:r>
      <w:r>
        <w:rPr>
          <w:rFonts w:ascii="Museo Sans 100" w:hAnsi="Museo Sans 100" w:cs="Arial"/>
        </w:rPr>
        <w:t xml:space="preserve">- </w:t>
      </w:r>
      <w:r w:rsidR="001506A3">
        <w:rPr>
          <w:rFonts w:ascii="Museo Sans 100" w:hAnsi="Museo Sans 100" w:cs="Arial"/>
        </w:rPr>
        <w:t>De</w:t>
      </w:r>
      <w:r w:rsidR="0066699B">
        <w:rPr>
          <w:rFonts w:ascii="Museo Sans 100" w:hAnsi="Museo Sans 100" w:cs="Arial"/>
        </w:rPr>
        <w:t xml:space="preserve"> </w:t>
      </w:r>
      <w:r w:rsidR="001506A3">
        <w:rPr>
          <w:rFonts w:ascii="Museo Sans 100" w:hAnsi="Museo Sans 100" w:cs="Arial"/>
        </w:rPr>
        <w:t xml:space="preserve">Werkgroep werkdruk is een initiatief van EUROPA in samenwerking met de Universiteitsraad en de dienstraden ondersteunende diensten. Hierbij wordt een eigen visie ontwikkelt rondom de problematiek van de </w:t>
      </w:r>
      <w:r w:rsidR="00526498">
        <w:rPr>
          <w:rFonts w:ascii="Museo Sans 100" w:hAnsi="Museo Sans 100" w:cs="Arial"/>
        </w:rPr>
        <w:t xml:space="preserve">werkdruk. </w:t>
      </w:r>
      <w:r w:rsidR="002F7420">
        <w:rPr>
          <w:rFonts w:ascii="Museo Sans 100" w:hAnsi="Museo Sans 100" w:cs="Arial"/>
        </w:rPr>
        <w:t>Na het maken van een plan van aanpak zal zorg worden gedragen voor een goed onderzoek. Hiervoor zal extern expertise worden ingehuurd.</w:t>
      </w:r>
      <w:r w:rsidR="002F7420">
        <w:rPr>
          <w:rFonts w:ascii="Museo Sans 100" w:hAnsi="Museo Sans 100" w:cs="Arial"/>
        </w:rPr>
        <w:br/>
      </w:r>
      <w:r>
        <w:rPr>
          <w:rFonts w:ascii="Museo Sans 100" w:hAnsi="Museo Sans 100" w:cs="Arial"/>
        </w:rPr>
        <w:t xml:space="preserve">- </w:t>
      </w:r>
      <w:r w:rsidR="001D608B">
        <w:rPr>
          <w:rFonts w:ascii="Museo Sans 100" w:hAnsi="Museo Sans 100" w:cs="Arial"/>
        </w:rPr>
        <w:t xml:space="preserve">De zwangerschapsregeling voor wetenschappers wordt aangepast. </w:t>
      </w:r>
      <w:r w:rsidR="00856AF3">
        <w:rPr>
          <w:rFonts w:ascii="Museo Sans 100" w:hAnsi="Museo Sans 100" w:cs="Arial"/>
        </w:rPr>
        <w:t>De regeling zal in de volgende vergadering aan de orde komen.</w:t>
      </w:r>
      <w:r w:rsidR="00856AF3">
        <w:rPr>
          <w:rFonts w:ascii="Museo Sans 100" w:hAnsi="Museo Sans 100" w:cs="Arial"/>
        </w:rPr>
        <w:br/>
        <w:t xml:space="preserve"> </w:t>
      </w:r>
      <w:r>
        <w:rPr>
          <w:rFonts w:ascii="Museo Sans 100" w:hAnsi="Museo Sans 100" w:cs="Arial"/>
        </w:rPr>
        <w:t xml:space="preserve">- </w:t>
      </w:r>
      <w:r w:rsidR="00856AF3">
        <w:rPr>
          <w:rFonts w:ascii="Museo Sans 100" w:hAnsi="Museo Sans 100" w:cs="Arial"/>
        </w:rPr>
        <w:t>De VSNU is in hun berekening van vast/</w:t>
      </w:r>
      <w:proofErr w:type="spellStart"/>
      <w:r w:rsidR="00856AF3">
        <w:rPr>
          <w:rFonts w:ascii="Museo Sans 100" w:hAnsi="Museo Sans 100" w:cs="Arial"/>
        </w:rPr>
        <w:t>flex</w:t>
      </w:r>
      <w:proofErr w:type="spellEnd"/>
      <w:r w:rsidR="00856AF3">
        <w:rPr>
          <w:rFonts w:ascii="Museo Sans 100" w:hAnsi="Museo Sans 100" w:cs="Arial"/>
        </w:rPr>
        <w:t xml:space="preserve"> uitgegaan van vier jaar of korter, terwijl de EUR voor </w:t>
      </w:r>
      <w:proofErr w:type="spellStart"/>
      <w:r w:rsidR="00856AF3">
        <w:rPr>
          <w:rFonts w:ascii="Museo Sans 100" w:hAnsi="Museo Sans 100" w:cs="Arial"/>
        </w:rPr>
        <w:t>flex</w:t>
      </w:r>
      <w:proofErr w:type="spellEnd"/>
      <w:r w:rsidR="00856AF3">
        <w:rPr>
          <w:rFonts w:ascii="Museo Sans 100" w:hAnsi="Museo Sans 100" w:cs="Arial"/>
        </w:rPr>
        <w:t xml:space="preserve"> korter dan vier jaar berekende. Dit betekent dat het percentage flexwerkers </w:t>
      </w:r>
      <w:r w:rsidR="004B5A81">
        <w:rPr>
          <w:rFonts w:ascii="Museo Sans 100" w:hAnsi="Museo Sans 100" w:cs="Arial"/>
        </w:rPr>
        <w:t xml:space="preserve">niet meer </w:t>
      </w:r>
      <w:r w:rsidR="002546E0">
        <w:rPr>
          <w:rFonts w:ascii="Museo Sans 100" w:hAnsi="Museo Sans 100" w:cs="Arial"/>
        </w:rPr>
        <w:t xml:space="preserve">voldoet aan de </w:t>
      </w:r>
      <w:r w:rsidR="00856AF3">
        <w:rPr>
          <w:rFonts w:ascii="Museo Sans 100" w:hAnsi="Museo Sans 100" w:cs="Arial"/>
        </w:rPr>
        <w:t>la</w:t>
      </w:r>
      <w:r w:rsidR="004B5A81">
        <w:rPr>
          <w:rFonts w:ascii="Museo Sans 100" w:hAnsi="Museo Sans 100" w:cs="Arial"/>
        </w:rPr>
        <w:t>ndelijk afgesproken 22%.</w:t>
      </w:r>
      <w:r w:rsidR="002546E0">
        <w:rPr>
          <w:rFonts w:ascii="Museo Sans 100" w:hAnsi="Museo Sans 100" w:cs="Arial"/>
        </w:rPr>
        <w:t xml:space="preserve"> HR </w:t>
      </w:r>
      <w:r w:rsidR="004B5A81">
        <w:rPr>
          <w:rFonts w:ascii="Museo Sans 100" w:hAnsi="Museo Sans 100" w:cs="Arial"/>
        </w:rPr>
        <w:t>zal dit blijven</w:t>
      </w:r>
      <w:r w:rsidR="002546E0">
        <w:rPr>
          <w:rFonts w:ascii="Museo Sans 100" w:hAnsi="Museo Sans 100" w:cs="Arial"/>
        </w:rPr>
        <w:t xml:space="preserve"> monitoren</w:t>
      </w:r>
      <w:r w:rsidR="00856AF3">
        <w:rPr>
          <w:rFonts w:ascii="Museo Sans 100" w:hAnsi="Museo Sans 100" w:cs="Arial"/>
        </w:rPr>
        <w:t xml:space="preserve">. </w:t>
      </w:r>
      <w:r w:rsidR="00856AF3">
        <w:rPr>
          <w:rFonts w:ascii="Museo Sans 100" w:hAnsi="Museo Sans 100" w:cs="Arial"/>
        </w:rPr>
        <w:br/>
      </w:r>
    </w:p>
    <w:p w14:paraId="73B76C6E" w14:textId="704BB233" w:rsidR="009F41B3" w:rsidRPr="002D7355" w:rsidRDefault="009F41B3" w:rsidP="009F41B3">
      <w:pPr>
        <w:numPr>
          <w:ilvl w:val="0"/>
          <w:numId w:val="6"/>
        </w:numPr>
        <w:spacing w:after="0" w:line="240" w:lineRule="auto"/>
        <w:rPr>
          <w:rFonts w:ascii="Museo Sans 100" w:hAnsi="Museo Sans 100" w:cs="Arial"/>
        </w:rPr>
      </w:pPr>
      <w:r w:rsidRPr="002D7355">
        <w:rPr>
          <w:rFonts w:ascii="Museo Sans 100" w:hAnsi="Museo Sans 100" w:cs="Arial"/>
          <w:b/>
          <w:u w:val="single"/>
        </w:rPr>
        <w:t>Beleidsscenario 2017/2018</w:t>
      </w:r>
      <w:r w:rsidRPr="002D7355">
        <w:rPr>
          <w:rFonts w:ascii="Museo Sans 100" w:hAnsi="Museo Sans 100" w:cs="Arial"/>
          <w:b/>
          <w:u w:val="single"/>
        </w:rPr>
        <w:br/>
      </w:r>
      <w:r w:rsidR="002546E0" w:rsidRPr="002D7355">
        <w:rPr>
          <w:rFonts w:ascii="Museo Sans 100" w:hAnsi="Museo Sans 100" w:cs="Arial"/>
        </w:rPr>
        <w:t>Het stuk is in het college besproken en de inhoud is helder.</w:t>
      </w:r>
      <w:r w:rsidR="002546E0" w:rsidRPr="002D7355">
        <w:rPr>
          <w:rFonts w:ascii="Museo Sans 100" w:hAnsi="Museo Sans 100" w:cs="Arial"/>
        </w:rPr>
        <w:br/>
        <w:t xml:space="preserve">Het diversiteitsbeleid is een van de topprioriteiten en daarvoor is bij HR een beleidsmedewerker aangetrokken. </w:t>
      </w:r>
      <w:r w:rsidR="00F508D6" w:rsidRPr="002D7355">
        <w:rPr>
          <w:rFonts w:ascii="Museo Sans 100" w:hAnsi="Museo Sans 100" w:cs="Arial"/>
        </w:rPr>
        <w:br/>
        <w:t xml:space="preserve">Het EUROPA vraagt speciale aandacht voor het in de cao afgesproken </w:t>
      </w:r>
      <w:r w:rsidR="00F508D6" w:rsidRPr="002D7355">
        <w:rPr>
          <w:rFonts w:ascii="Museo Sans 100" w:hAnsi="Museo Sans 100" w:cs="Arial"/>
        </w:rPr>
        <w:lastRenderedPageBreak/>
        <w:t xml:space="preserve">leeftijdsbeleid en </w:t>
      </w:r>
      <w:r w:rsidR="004004F1">
        <w:rPr>
          <w:rFonts w:ascii="Museo Sans 100" w:hAnsi="Museo Sans 100" w:cs="Arial"/>
        </w:rPr>
        <w:t xml:space="preserve">dan </w:t>
      </w:r>
      <w:proofErr w:type="gramStart"/>
      <w:r w:rsidR="004004F1">
        <w:rPr>
          <w:rFonts w:ascii="Museo Sans 100" w:hAnsi="Museo Sans 100" w:cs="Arial"/>
        </w:rPr>
        <w:t>met name</w:t>
      </w:r>
      <w:proofErr w:type="gramEnd"/>
      <w:r w:rsidR="00F508D6" w:rsidRPr="002D7355">
        <w:rPr>
          <w:rFonts w:ascii="Museo Sans 100" w:hAnsi="Museo Sans 100" w:cs="Arial"/>
        </w:rPr>
        <w:t xml:space="preserve"> de duurzame inzetbaarheid van oudere werknemers. HR geeft aan dat dit meegenomen kan worden in de R&amp;O gesprekken en zij zullen de signalen meenemen in het programma “</w:t>
      </w:r>
      <w:proofErr w:type="spellStart"/>
      <w:r w:rsidR="00F508D6" w:rsidRPr="002D7355">
        <w:rPr>
          <w:rFonts w:ascii="Museo Sans 100" w:hAnsi="Museo Sans 100" w:cs="Arial"/>
        </w:rPr>
        <w:t>Career</w:t>
      </w:r>
      <w:proofErr w:type="spellEnd"/>
      <w:r w:rsidR="00F508D6" w:rsidRPr="002D7355">
        <w:rPr>
          <w:rFonts w:ascii="Museo Sans 100" w:hAnsi="Museo Sans 100" w:cs="Arial"/>
        </w:rPr>
        <w:t xml:space="preserve"> in </w:t>
      </w:r>
      <w:proofErr w:type="spellStart"/>
      <w:r w:rsidR="00F508D6" w:rsidRPr="002D7355">
        <w:rPr>
          <w:rFonts w:ascii="Museo Sans 100" w:hAnsi="Museo Sans 100" w:cs="Arial"/>
        </w:rPr>
        <w:t>progress</w:t>
      </w:r>
      <w:proofErr w:type="spellEnd"/>
      <w:r w:rsidR="00F508D6" w:rsidRPr="002D7355">
        <w:rPr>
          <w:rFonts w:ascii="Museo Sans 100" w:hAnsi="Museo Sans 100" w:cs="Arial"/>
        </w:rPr>
        <w:t>”</w:t>
      </w:r>
      <w:r w:rsidR="002D7355" w:rsidRPr="002D7355">
        <w:rPr>
          <w:rFonts w:ascii="Museo Sans 100" w:hAnsi="Museo Sans 100" w:cs="Arial"/>
        </w:rPr>
        <w:t xml:space="preserve">. Het EUROPA zal </w:t>
      </w:r>
      <w:r w:rsidR="00053D18">
        <w:rPr>
          <w:rFonts w:ascii="Museo Sans 100" w:hAnsi="Museo Sans 100" w:cs="Arial"/>
        </w:rPr>
        <w:t>dit</w:t>
      </w:r>
      <w:r w:rsidR="002D7355" w:rsidRPr="002D7355">
        <w:rPr>
          <w:rFonts w:ascii="Museo Sans 100" w:hAnsi="Museo Sans 100" w:cs="Arial"/>
        </w:rPr>
        <w:t xml:space="preserve"> punt ook verder uitwerken. </w:t>
      </w:r>
      <w:r w:rsidR="00F508D6" w:rsidRPr="002D7355">
        <w:rPr>
          <w:rFonts w:ascii="Museo Sans 100" w:hAnsi="Museo Sans 100" w:cs="Arial"/>
        </w:rPr>
        <w:br/>
        <w:t xml:space="preserve">Het onderzoek naar de mogelijkheid voor het aanstellen van een </w:t>
      </w:r>
      <w:proofErr w:type="spellStart"/>
      <w:r w:rsidR="00F508D6" w:rsidRPr="002D7355">
        <w:rPr>
          <w:rFonts w:ascii="Museo Sans 100" w:hAnsi="Museo Sans 100" w:cs="Arial"/>
        </w:rPr>
        <w:t>Ombudspersoon</w:t>
      </w:r>
      <w:proofErr w:type="spellEnd"/>
      <w:r w:rsidR="00F508D6" w:rsidRPr="002D7355">
        <w:rPr>
          <w:rFonts w:ascii="Museo Sans 100" w:hAnsi="Museo Sans 100" w:cs="Arial"/>
        </w:rPr>
        <w:t xml:space="preserve"> </w:t>
      </w:r>
      <w:r w:rsidR="002D7355" w:rsidRPr="002D7355">
        <w:rPr>
          <w:rFonts w:ascii="Museo Sans 100" w:hAnsi="Museo Sans 100" w:cs="Arial"/>
        </w:rPr>
        <w:t>is bijna gereed en zal het bestuurlijk proces in gaan.</w:t>
      </w:r>
      <w:r w:rsidR="00F508D6" w:rsidRPr="002D7355">
        <w:rPr>
          <w:rFonts w:ascii="Museo Sans 100" w:hAnsi="Museo Sans 100" w:cs="Arial"/>
        </w:rPr>
        <w:t xml:space="preserve"> </w:t>
      </w:r>
      <w:r w:rsidR="00DF2161">
        <w:rPr>
          <w:rFonts w:ascii="Museo Sans 100" w:hAnsi="Museo Sans 100" w:cs="Arial"/>
        </w:rPr>
        <w:br/>
      </w:r>
      <w:r w:rsidR="00F508D6" w:rsidRPr="002D7355">
        <w:rPr>
          <w:rFonts w:ascii="Museo Sans 100" w:hAnsi="Museo Sans 100" w:cs="Arial"/>
        </w:rPr>
        <w:t>H</w:t>
      </w:r>
      <w:r w:rsidR="00074A6F">
        <w:rPr>
          <w:rFonts w:ascii="Museo Sans 100" w:hAnsi="Museo Sans 100" w:cs="Arial"/>
        </w:rPr>
        <w:t xml:space="preserve">et EUROPA heeft </w:t>
      </w:r>
      <w:r w:rsidR="00F508D6" w:rsidRPr="002D7355">
        <w:rPr>
          <w:rFonts w:ascii="Museo Sans 100" w:hAnsi="Museo Sans 100" w:cs="Arial"/>
        </w:rPr>
        <w:t>een aantal werkgroepen opger</w:t>
      </w:r>
      <w:r w:rsidR="00074A6F">
        <w:rPr>
          <w:rFonts w:ascii="Museo Sans 100" w:hAnsi="Museo Sans 100" w:cs="Arial"/>
        </w:rPr>
        <w:t xml:space="preserve">icht, o.a. Voortgang </w:t>
      </w:r>
      <w:proofErr w:type="spellStart"/>
      <w:r w:rsidR="00F508D6" w:rsidRPr="002D7355">
        <w:rPr>
          <w:rFonts w:ascii="Museo Sans 100" w:hAnsi="Museo Sans 100" w:cs="Arial"/>
        </w:rPr>
        <w:t>Tenuretrack</w:t>
      </w:r>
      <w:proofErr w:type="spellEnd"/>
      <w:r w:rsidR="00074A6F">
        <w:rPr>
          <w:rFonts w:ascii="Museo Sans 100" w:hAnsi="Museo Sans 100" w:cs="Arial"/>
        </w:rPr>
        <w:t xml:space="preserve"> (</w:t>
      </w:r>
      <w:proofErr w:type="spellStart"/>
      <w:r w:rsidR="00074A6F">
        <w:rPr>
          <w:rFonts w:ascii="Museo Sans 100" w:hAnsi="Museo Sans 100" w:cs="Arial"/>
        </w:rPr>
        <w:t>Essers</w:t>
      </w:r>
      <w:proofErr w:type="spellEnd"/>
      <w:r w:rsidR="00074A6F">
        <w:rPr>
          <w:rFonts w:ascii="Museo Sans 100" w:hAnsi="Museo Sans 100" w:cs="Arial"/>
        </w:rPr>
        <w:t>/</w:t>
      </w:r>
      <w:proofErr w:type="spellStart"/>
      <w:r w:rsidR="00074A6F">
        <w:rPr>
          <w:rFonts w:ascii="Museo Sans 100" w:hAnsi="Museo Sans 100" w:cs="Arial"/>
        </w:rPr>
        <w:t>Touburg</w:t>
      </w:r>
      <w:proofErr w:type="spellEnd"/>
      <w:r w:rsidR="00074A6F">
        <w:rPr>
          <w:rFonts w:ascii="Museo Sans 100" w:hAnsi="Museo Sans 100" w:cs="Arial"/>
        </w:rPr>
        <w:t>)</w:t>
      </w:r>
      <w:r w:rsidR="00F508D6" w:rsidRPr="002D7355">
        <w:rPr>
          <w:rFonts w:ascii="Museo Sans 100" w:hAnsi="Museo Sans 100" w:cs="Arial"/>
        </w:rPr>
        <w:t>, mobiliteits</w:t>
      </w:r>
      <w:r w:rsidR="00074A6F">
        <w:rPr>
          <w:rFonts w:ascii="Museo Sans 100" w:hAnsi="Museo Sans 100" w:cs="Arial"/>
        </w:rPr>
        <w:t>beleid samen met de Universiteitsraad (Veerman/Hessels)</w:t>
      </w:r>
      <w:r w:rsidR="002D7355" w:rsidRPr="002D7355">
        <w:rPr>
          <w:rFonts w:ascii="Museo Sans 100" w:hAnsi="Museo Sans 100" w:cs="Arial"/>
        </w:rPr>
        <w:t>, werkdruk</w:t>
      </w:r>
      <w:r w:rsidR="00074A6F">
        <w:rPr>
          <w:rFonts w:ascii="Museo Sans 100" w:hAnsi="Museo Sans 100" w:cs="Arial"/>
        </w:rPr>
        <w:t xml:space="preserve"> samen met de Universiteitsraad (Pieterman)</w:t>
      </w:r>
      <w:r w:rsidR="002D7355" w:rsidRPr="002D7355">
        <w:rPr>
          <w:rFonts w:ascii="Museo Sans 100" w:hAnsi="Museo Sans 100" w:cs="Arial"/>
        </w:rPr>
        <w:t>.</w:t>
      </w:r>
      <w:r w:rsidR="00053D18">
        <w:rPr>
          <w:rFonts w:ascii="Museo Sans 100" w:hAnsi="Museo Sans 100" w:cs="Arial"/>
        </w:rPr>
        <w:t xml:space="preserve"> De werkgroepen worden secretarieel ondersteund door mw. De Jong.</w:t>
      </w:r>
      <w:r w:rsidR="002D7355" w:rsidRPr="002D7355">
        <w:rPr>
          <w:rFonts w:ascii="Museo Sans 100" w:hAnsi="Museo Sans 100" w:cs="Arial"/>
        </w:rPr>
        <w:t xml:space="preserve"> In vergadering 327 zal een voortgangsrapportage hiervan worden besproken. </w:t>
      </w:r>
      <w:r w:rsidR="002D7355">
        <w:rPr>
          <w:rFonts w:ascii="Museo Sans 100" w:hAnsi="Museo Sans 100" w:cs="Arial"/>
        </w:rPr>
        <w:br/>
      </w:r>
    </w:p>
    <w:p w14:paraId="5EC7AD86" w14:textId="0EA349F9" w:rsidR="009F41B3" w:rsidRDefault="009F41B3" w:rsidP="009F41B3">
      <w:pPr>
        <w:numPr>
          <w:ilvl w:val="0"/>
          <w:numId w:val="6"/>
        </w:numPr>
        <w:spacing w:after="0" w:line="240" w:lineRule="auto"/>
        <w:rPr>
          <w:rFonts w:ascii="Museo Sans 100" w:hAnsi="Museo Sans 100" w:cs="Arial"/>
        </w:rPr>
      </w:pPr>
      <w:r>
        <w:rPr>
          <w:rFonts w:ascii="Museo Sans 100" w:hAnsi="Museo Sans 100" w:cs="Arial"/>
          <w:b/>
          <w:u w:val="single"/>
        </w:rPr>
        <w:t>Arbeidsvoorwaardegelden</w:t>
      </w:r>
      <w:r w:rsidRPr="00F07B92">
        <w:rPr>
          <w:rFonts w:ascii="Museo Sans 100" w:hAnsi="Museo Sans 100" w:cs="Arial"/>
        </w:rPr>
        <w:br/>
      </w:r>
      <w:r w:rsidR="002D7355">
        <w:rPr>
          <w:rFonts w:ascii="Museo Sans 100" w:hAnsi="Museo Sans 100" w:cs="Arial"/>
        </w:rPr>
        <w:t xml:space="preserve">Het is het EUROPA niet altijd even duidelijk waar de arbeidsvoorwaardegelden aan besteed kunnen worden. </w:t>
      </w:r>
      <w:r w:rsidR="00074A6F">
        <w:rPr>
          <w:rFonts w:ascii="Museo Sans 100" w:hAnsi="Museo Sans 100" w:cs="Arial"/>
        </w:rPr>
        <w:t>HR zal, met eventuele inventarisatie bij andere universiteiten, een duidelijk overzicht maken die in vergadering 327 zal worden besproken.</w:t>
      </w:r>
      <w:r w:rsidR="00074A6F">
        <w:rPr>
          <w:rFonts w:ascii="Museo Sans 100" w:hAnsi="Museo Sans 100" w:cs="Arial"/>
        </w:rPr>
        <w:br/>
      </w:r>
    </w:p>
    <w:p w14:paraId="14849185" w14:textId="3C833A5C" w:rsidR="009F41B3" w:rsidRDefault="009F41B3" w:rsidP="00D3776A">
      <w:pPr>
        <w:numPr>
          <w:ilvl w:val="0"/>
          <w:numId w:val="6"/>
        </w:numPr>
        <w:spacing w:after="0" w:line="240" w:lineRule="auto"/>
        <w:rPr>
          <w:rFonts w:ascii="Museo Sans 100" w:hAnsi="Museo Sans 100" w:cs="Arial"/>
        </w:rPr>
      </w:pPr>
      <w:proofErr w:type="spellStart"/>
      <w:r>
        <w:rPr>
          <w:rFonts w:ascii="Museo Sans 100" w:hAnsi="Museo Sans 100" w:cs="Arial"/>
          <w:b/>
          <w:u w:val="single"/>
        </w:rPr>
        <w:t>Carrierebudget</w:t>
      </w:r>
      <w:proofErr w:type="spellEnd"/>
      <w:r>
        <w:rPr>
          <w:rFonts w:ascii="Museo Sans 100" w:hAnsi="Museo Sans 100" w:cs="Arial"/>
          <w:b/>
          <w:u w:val="single"/>
        </w:rPr>
        <w:t xml:space="preserve"> </w:t>
      </w:r>
      <w:r>
        <w:rPr>
          <w:rFonts w:ascii="Museo Sans 100" w:hAnsi="Museo Sans 100" w:cs="Arial"/>
          <w:b/>
          <w:u w:val="single"/>
        </w:rPr>
        <w:br/>
      </w:r>
      <w:r w:rsidR="004004F1">
        <w:rPr>
          <w:rFonts w:ascii="Museo Sans 100" w:hAnsi="Museo Sans 100" w:cs="Arial"/>
        </w:rPr>
        <w:t>Het carrière</w:t>
      </w:r>
      <w:bookmarkStart w:id="0" w:name="_GoBack"/>
      <w:bookmarkEnd w:id="0"/>
      <w:r w:rsidR="009C1B6B">
        <w:rPr>
          <w:rFonts w:ascii="Museo Sans 100" w:hAnsi="Museo Sans 100" w:cs="Arial"/>
        </w:rPr>
        <w:t>budget is acht maanden geleden ingevoerd en er zijn 161 aanvragen geweest waarvan 80% is goedgekeurd. Gekeken is of en op welke wijze meer medewerkers hiervan gebruik gaan maken. Veel medewerkers gaan niet van baan switchen</w:t>
      </w:r>
      <w:r w:rsidR="00D3776A">
        <w:rPr>
          <w:rFonts w:ascii="Museo Sans 100" w:hAnsi="Museo Sans 100" w:cs="Arial"/>
        </w:rPr>
        <w:t xml:space="preserve"> binnen nu en twee jaar</w:t>
      </w:r>
      <w:r w:rsidR="009C1B6B">
        <w:rPr>
          <w:rFonts w:ascii="Museo Sans 100" w:hAnsi="Museo Sans 100" w:cs="Arial"/>
        </w:rPr>
        <w:t xml:space="preserve">. De regeling zal dan ook uitgebreid worden </w:t>
      </w:r>
      <w:r w:rsidR="00D3776A">
        <w:rPr>
          <w:rFonts w:ascii="Museo Sans 100" w:hAnsi="Museo Sans 100" w:cs="Arial"/>
        </w:rPr>
        <w:t>met toekomstige taak binnen de huidige functie. HR zal ook medewerkers actiever gaan benaderen om vooral gebruik te gaan maken van de mogelijkheid van het budget.</w:t>
      </w:r>
      <w:r w:rsidR="009C1B6B">
        <w:rPr>
          <w:rFonts w:ascii="Museo Sans 100" w:hAnsi="Museo Sans 100" w:cs="Arial"/>
        </w:rPr>
        <w:br/>
      </w:r>
      <w:r w:rsidR="00D3776A">
        <w:rPr>
          <w:rFonts w:ascii="Museo Sans 100" w:hAnsi="Museo Sans 100" w:cs="Arial"/>
        </w:rPr>
        <w:t xml:space="preserve">De regeling inclusief aanpassingen worden met </w:t>
      </w:r>
      <w:r w:rsidR="008275B0">
        <w:rPr>
          <w:rFonts w:ascii="Museo Sans 100" w:hAnsi="Museo Sans 100" w:cs="Arial"/>
        </w:rPr>
        <w:t xml:space="preserve">een uitwerking in expliciet </w:t>
      </w:r>
      <w:r w:rsidR="00D3776A">
        <w:rPr>
          <w:rFonts w:ascii="Museo Sans 100" w:hAnsi="Museo Sans 100" w:cs="Arial"/>
        </w:rPr>
        <w:t xml:space="preserve">juridische </w:t>
      </w:r>
      <w:r w:rsidR="008275B0">
        <w:rPr>
          <w:rFonts w:ascii="Museo Sans 100" w:hAnsi="Museo Sans 100" w:cs="Arial"/>
        </w:rPr>
        <w:t xml:space="preserve">vorm </w:t>
      </w:r>
      <w:r w:rsidR="00D3776A">
        <w:rPr>
          <w:rFonts w:ascii="Museo Sans 100" w:hAnsi="Museo Sans 100" w:cs="Arial"/>
        </w:rPr>
        <w:t>naar het EUROPA gestuurd.</w:t>
      </w:r>
      <w:r w:rsidR="00D3776A">
        <w:rPr>
          <w:rFonts w:ascii="Museo Sans 100" w:hAnsi="Museo Sans 100" w:cs="Arial"/>
        </w:rPr>
        <w:br/>
      </w:r>
    </w:p>
    <w:p w14:paraId="3CCF68CB" w14:textId="23D1DF04" w:rsidR="009F41B3" w:rsidRDefault="009F41B3" w:rsidP="009F41B3">
      <w:pPr>
        <w:numPr>
          <w:ilvl w:val="0"/>
          <w:numId w:val="6"/>
        </w:numPr>
        <w:spacing w:after="0" w:line="240" w:lineRule="auto"/>
        <w:rPr>
          <w:rFonts w:ascii="Museo Sans 100" w:hAnsi="Museo Sans 100" w:cs="Arial"/>
        </w:rPr>
      </w:pPr>
      <w:r>
        <w:rPr>
          <w:rFonts w:ascii="Museo Sans 100" w:hAnsi="Museo Sans 100" w:cs="Arial"/>
          <w:b/>
          <w:u w:val="single"/>
        </w:rPr>
        <w:t xml:space="preserve">Participatiewet </w:t>
      </w:r>
      <w:r>
        <w:rPr>
          <w:rFonts w:ascii="Museo Sans 100" w:hAnsi="Museo Sans 100" w:cs="Arial"/>
          <w:b/>
          <w:u w:val="single"/>
        </w:rPr>
        <w:br/>
      </w:r>
      <w:r w:rsidR="0065191C">
        <w:rPr>
          <w:rFonts w:ascii="Museo Sans 100" w:hAnsi="Museo Sans 100" w:cs="Arial"/>
        </w:rPr>
        <w:t xml:space="preserve">Voor de </w:t>
      </w:r>
      <w:proofErr w:type="gramStart"/>
      <w:r w:rsidR="0065191C">
        <w:rPr>
          <w:rFonts w:ascii="Museo Sans 100" w:hAnsi="Museo Sans 100" w:cs="Arial"/>
        </w:rPr>
        <w:t>implementatie</w:t>
      </w:r>
      <w:proofErr w:type="gramEnd"/>
      <w:r w:rsidR="0065191C">
        <w:rPr>
          <w:rFonts w:ascii="Museo Sans 100" w:hAnsi="Museo Sans 100" w:cs="Arial"/>
        </w:rPr>
        <w:t xml:space="preserve"> van de participatiewet bij de EUR is een extern bureau ingeschakeld. Bij het USC en ESE is een pilot gestart</w:t>
      </w:r>
      <w:r w:rsidR="00DF2161">
        <w:rPr>
          <w:rFonts w:ascii="Museo Sans 100" w:hAnsi="Museo Sans 100" w:cs="Arial"/>
        </w:rPr>
        <w:t xml:space="preserve">. </w:t>
      </w:r>
      <w:r w:rsidR="0065191C">
        <w:rPr>
          <w:rFonts w:ascii="Museo Sans 100" w:hAnsi="Museo Sans 100" w:cs="Arial"/>
        </w:rPr>
        <w:t>Veel van de beschikbare functies zijn in het verleden geoutsourcet. Een definitief plan van aanpak zal in november worden gepresenteerd.</w:t>
      </w:r>
      <w:r w:rsidR="0065191C">
        <w:rPr>
          <w:rFonts w:ascii="Museo Sans 100" w:hAnsi="Museo Sans 100" w:cs="Arial"/>
        </w:rPr>
        <w:br/>
      </w:r>
    </w:p>
    <w:p w14:paraId="5BABD152" w14:textId="1383DDFD" w:rsidR="009F41B3" w:rsidRPr="00DB42E4" w:rsidRDefault="009F41B3" w:rsidP="00CB6548">
      <w:pPr>
        <w:numPr>
          <w:ilvl w:val="0"/>
          <w:numId w:val="6"/>
        </w:numPr>
        <w:spacing w:after="0" w:line="240" w:lineRule="auto"/>
        <w:rPr>
          <w:rFonts w:ascii="Museo Sans 100" w:hAnsi="Museo Sans 100" w:cs="Arial"/>
        </w:rPr>
      </w:pPr>
      <w:proofErr w:type="spellStart"/>
      <w:r>
        <w:rPr>
          <w:rFonts w:ascii="Museo Sans 100" w:hAnsi="Museo Sans 100" w:cs="Arial"/>
          <w:b/>
          <w:u w:val="single"/>
        </w:rPr>
        <w:t>Medewerkersonderzoek</w:t>
      </w:r>
      <w:proofErr w:type="spellEnd"/>
      <w:r>
        <w:rPr>
          <w:rFonts w:ascii="Museo Sans 100" w:hAnsi="Museo Sans 100" w:cs="Arial"/>
        </w:rPr>
        <w:br/>
      </w:r>
      <w:r w:rsidR="00C67D88">
        <w:rPr>
          <w:rFonts w:ascii="Museo Sans 100" w:hAnsi="Museo Sans 100" w:cs="Arial"/>
        </w:rPr>
        <w:t xml:space="preserve">De voorzitter geeft, naar aanleiding van een vraag van het EUROPA, aan dat er altijd budget is om langdurig zieken te vervangen. Leidinggevenden nemen dit op in de afdelingsreserve. Het EUROPA heeft het idee dat managers niet op de hoogte zijn van deze vorm van vervanging en dat </w:t>
      </w:r>
      <w:r w:rsidR="006252C4">
        <w:rPr>
          <w:rFonts w:ascii="Museo Sans 100" w:hAnsi="Museo Sans 100" w:cs="Arial"/>
        </w:rPr>
        <w:t xml:space="preserve">daardoor </w:t>
      </w:r>
      <w:r w:rsidR="00C67D88">
        <w:rPr>
          <w:rFonts w:ascii="Museo Sans 100" w:hAnsi="Museo Sans 100" w:cs="Arial"/>
        </w:rPr>
        <w:t xml:space="preserve">onnodig werkdruk </w:t>
      </w:r>
      <w:r w:rsidR="006252C4">
        <w:rPr>
          <w:rFonts w:ascii="Museo Sans 100" w:hAnsi="Museo Sans 100" w:cs="Arial"/>
        </w:rPr>
        <w:t>kan ontstaan</w:t>
      </w:r>
      <w:r w:rsidR="00C67D88">
        <w:rPr>
          <w:rFonts w:ascii="Museo Sans 100" w:hAnsi="Museo Sans 100" w:cs="Arial"/>
        </w:rPr>
        <w:t>. Ook is er geld beschikbaar om medewerkers na langdurige ziekte te re-integreren.</w:t>
      </w:r>
      <w:r>
        <w:rPr>
          <w:rFonts w:ascii="Museo Sans 100" w:hAnsi="Museo Sans 100" w:cs="Arial"/>
        </w:rPr>
        <w:t xml:space="preserve"> </w:t>
      </w:r>
      <w:r w:rsidR="00C67D88">
        <w:rPr>
          <w:rFonts w:ascii="Museo Sans 100" w:hAnsi="Museo Sans 100" w:cs="Arial"/>
        </w:rPr>
        <w:br/>
        <w:t xml:space="preserve">Het EUROPA begrijpt dat de vragen in de lijst voor 95% hetzelfde moeten blijven maar vraagt </w:t>
      </w:r>
      <w:r w:rsidR="006252C4">
        <w:rPr>
          <w:rFonts w:ascii="Museo Sans 100" w:hAnsi="Museo Sans 100" w:cs="Arial"/>
        </w:rPr>
        <w:t xml:space="preserve">om </w:t>
      </w:r>
      <w:r w:rsidR="00C67D88">
        <w:rPr>
          <w:rFonts w:ascii="Museo Sans 100" w:hAnsi="Museo Sans 100" w:cs="Arial"/>
        </w:rPr>
        <w:t xml:space="preserve">bij het volgende onderzoek van </w:t>
      </w:r>
      <w:proofErr w:type="spellStart"/>
      <w:r w:rsidR="00C67D88">
        <w:rPr>
          <w:rFonts w:ascii="Museo Sans 100" w:hAnsi="Museo Sans 100" w:cs="Arial"/>
        </w:rPr>
        <w:t>Effectory</w:t>
      </w:r>
      <w:proofErr w:type="spellEnd"/>
      <w:r w:rsidR="00C67D88">
        <w:rPr>
          <w:rFonts w:ascii="Museo Sans 100" w:hAnsi="Museo Sans 100" w:cs="Arial"/>
        </w:rPr>
        <w:t xml:space="preserve"> over twee jaar mee kunnen denken over de vraagstelling. Volgens HR is hier wel beperkt ruimte voor.</w:t>
      </w:r>
      <w:r w:rsidR="00C67D88">
        <w:rPr>
          <w:rFonts w:ascii="Museo Sans 100" w:hAnsi="Museo Sans 100" w:cs="Arial"/>
        </w:rPr>
        <w:br/>
        <w:t xml:space="preserve">De uitslagen van het </w:t>
      </w:r>
      <w:proofErr w:type="spellStart"/>
      <w:r w:rsidR="00C67D88">
        <w:rPr>
          <w:rFonts w:ascii="Museo Sans 100" w:hAnsi="Museo Sans 100" w:cs="Arial"/>
        </w:rPr>
        <w:t>medewerkersonderzoek</w:t>
      </w:r>
      <w:proofErr w:type="spellEnd"/>
      <w:r w:rsidR="00C67D88">
        <w:rPr>
          <w:rFonts w:ascii="Museo Sans 100" w:hAnsi="Museo Sans 100" w:cs="Arial"/>
        </w:rPr>
        <w:t xml:space="preserve"> </w:t>
      </w:r>
      <w:r w:rsidR="006252C4">
        <w:rPr>
          <w:rFonts w:ascii="Museo Sans 100" w:hAnsi="Museo Sans 100" w:cs="Arial"/>
        </w:rPr>
        <w:t xml:space="preserve">zullen </w:t>
      </w:r>
      <w:r w:rsidR="00C67D88">
        <w:rPr>
          <w:rFonts w:ascii="Museo Sans 100" w:hAnsi="Museo Sans 100" w:cs="Arial"/>
        </w:rPr>
        <w:t xml:space="preserve">in de verschillende </w:t>
      </w:r>
      <w:proofErr w:type="spellStart"/>
      <w:r w:rsidR="00C67D88">
        <w:rPr>
          <w:rFonts w:ascii="Museo Sans 100" w:hAnsi="Museo Sans 100" w:cs="Arial"/>
        </w:rPr>
        <w:t>organisatie-onderdelen</w:t>
      </w:r>
      <w:proofErr w:type="spellEnd"/>
      <w:r w:rsidR="00C67D88">
        <w:rPr>
          <w:rFonts w:ascii="Museo Sans 100" w:hAnsi="Museo Sans 100" w:cs="Arial"/>
        </w:rPr>
        <w:t xml:space="preserve"> worden besproken en </w:t>
      </w:r>
      <w:r w:rsidR="006252C4">
        <w:rPr>
          <w:rFonts w:ascii="Museo Sans 100" w:hAnsi="Museo Sans 100" w:cs="Arial"/>
        </w:rPr>
        <w:t xml:space="preserve">er </w:t>
      </w:r>
      <w:r w:rsidR="00C67D88">
        <w:rPr>
          <w:rFonts w:ascii="Museo Sans 100" w:hAnsi="Museo Sans 100" w:cs="Arial"/>
        </w:rPr>
        <w:t xml:space="preserve">zal een plan van aanpak worden gemaakt </w:t>
      </w:r>
      <w:r w:rsidR="00CB6548">
        <w:rPr>
          <w:rFonts w:ascii="Museo Sans 100" w:hAnsi="Museo Sans 100" w:cs="Arial"/>
        </w:rPr>
        <w:t>op verbetering van de slechte scores.</w:t>
      </w:r>
      <w:r w:rsidR="00CB6548">
        <w:rPr>
          <w:rFonts w:ascii="Museo Sans 100" w:hAnsi="Museo Sans 100" w:cs="Arial"/>
        </w:rPr>
        <w:br/>
        <w:t>De uitgebreide rap</w:t>
      </w:r>
      <w:r w:rsidR="00FB7CCE">
        <w:rPr>
          <w:rFonts w:ascii="Museo Sans 100" w:hAnsi="Museo Sans 100" w:cs="Arial"/>
        </w:rPr>
        <w:t>p</w:t>
      </w:r>
      <w:r w:rsidR="00CB6548">
        <w:rPr>
          <w:rFonts w:ascii="Museo Sans 100" w:hAnsi="Museo Sans 100" w:cs="Arial"/>
        </w:rPr>
        <w:t xml:space="preserve">orten </w:t>
      </w:r>
      <w:r w:rsidR="00FB7CCE">
        <w:rPr>
          <w:rFonts w:ascii="Museo Sans 100" w:hAnsi="Museo Sans 100" w:cs="Arial"/>
        </w:rPr>
        <w:t xml:space="preserve">per </w:t>
      </w:r>
      <w:proofErr w:type="spellStart"/>
      <w:r w:rsidR="00FB7CCE">
        <w:rPr>
          <w:rFonts w:ascii="Museo Sans 100" w:hAnsi="Museo Sans 100" w:cs="Arial"/>
        </w:rPr>
        <w:t>organisatie-onderdeel</w:t>
      </w:r>
      <w:proofErr w:type="spellEnd"/>
      <w:r w:rsidR="00FB7CCE">
        <w:rPr>
          <w:rFonts w:ascii="Museo Sans 100" w:hAnsi="Museo Sans 100" w:cs="Arial"/>
        </w:rPr>
        <w:t xml:space="preserve"> zu</w:t>
      </w:r>
      <w:r w:rsidR="00CB6548">
        <w:rPr>
          <w:rFonts w:ascii="Museo Sans 100" w:hAnsi="Museo Sans 100" w:cs="Arial"/>
        </w:rPr>
        <w:t>l</w:t>
      </w:r>
      <w:r w:rsidR="00FB7CCE">
        <w:rPr>
          <w:rFonts w:ascii="Museo Sans 100" w:hAnsi="Museo Sans 100" w:cs="Arial"/>
        </w:rPr>
        <w:t>len</w:t>
      </w:r>
      <w:r w:rsidR="00CB6548">
        <w:rPr>
          <w:rFonts w:ascii="Museo Sans 100" w:hAnsi="Museo Sans 100" w:cs="Arial"/>
        </w:rPr>
        <w:t xml:space="preserve"> worden opgevraagd bij HR</w:t>
      </w:r>
      <w:r w:rsidR="00FB7CCE">
        <w:rPr>
          <w:rFonts w:ascii="Museo Sans 100" w:hAnsi="Museo Sans 100" w:cs="Arial"/>
        </w:rPr>
        <w:t>.</w:t>
      </w:r>
      <w:r w:rsidR="00CB6548">
        <w:rPr>
          <w:rFonts w:ascii="Museo Sans 100" w:hAnsi="Museo Sans 100" w:cs="Arial"/>
        </w:rPr>
        <w:br/>
      </w:r>
    </w:p>
    <w:p w14:paraId="698A13EC" w14:textId="045B2F70" w:rsidR="009F41B3" w:rsidRPr="00CC1183" w:rsidRDefault="009F41B3" w:rsidP="009F41B3">
      <w:pPr>
        <w:numPr>
          <w:ilvl w:val="0"/>
          <w:numId w:val="6"/>
        </w:numPr>
        <w:spacing w:after="0" w:line="240" w:lineRule="auto"/>
        <w:rPr>
          <w:rFonts w:ascii="Museo Sans 100" w:hAnsi="Museo Sans 100" w:cs="Arial"/>
        </w:rPr>
      </w:pPr>
      <w:r>
        <w:rPr>
          <w:rFonts w:ascii="Museo Sans 100" w:hAnsi="Museo Sans 100" w:cs="Arial"/>
          <w:b/>
          <w:u w:val="single"/>
        </w:rPr>
        <w:lastRenderedPageBreak/>
        <w:t>Evaluatie nieuwe R&amp;O WP</w:t>
      </w:r>
      <w:r w:rsidR="00CB6548">
        <w:rPr>
          <w:rFonts w:ascii="Museo Sans 100" w:hAnsi="Museo Sans 100" w:cs="Arial"/>
          <w:b/>
          <w:u w:val="single"/>
        </w:rPr>
        <w:br/>
      </w:r>
      <w:r w:rsidR="00CB6548">
        <w:rPr>
          <w:rFonts w:ascii="Museo Sans 100" w:hAnsi="Museo Sans 100" w:cs="Arial"/>
        </w:rPr>
        <w:t xml:space="preserve">Door een technische storing kon het rapport niet worden behandeld. Tijdens de vergadering is afgesproken dat het rapport opnieuw zal worden aangeboden incl. de aangegeven wijzigingen en dat de </w:t>
      </w:r>
      <w:proofErr w:type="spellStart"/>
      <w:r w:rsidR="00CB6548">
        <w:rPr>
          <w:rFonts w:ascii="Museo Sans 100" w:hAnsi="Museo Sans 100" w:cs="Arial"/>
        </w:rPr>
        <w:t>EUROPAleden</w:t>
      </w:r>
      <w:proofErr w:type="spellEnd"/>
      <w:r w:rsidR="00CB6548">
        <w:rPr>
          <w:rFonts w:ascii="Museo Sans 100" w:hAnsi="Museo Sans 100" w:cs="Arial"/>
        </w:rPr>
        <w:t xml:space="preserve"> schriftelijk kunnen reageren en eventueel instemmen. </w:t>
      </w:r>
      <w:r w:rsidR="00DF2161">
        <w:rPr>
          <w:rFonts w:ascii="Museo Sans 100" w:hAnsi="Museo Sans 100" w:cs="Arial"/>
        </w:rPr>
        <w:t xml:space="preserve">In de tussentijd gaat de </w:t>
      </w:r>
      <w:proofErr w:type="gramStart"/>
      <w:r w:rsidR="00DF2161">
        <w:rPr>
          <w:rFonts w:ascii="Museo Sans 100" w:hAnsi="Museo Sans 100" w:cs="Arial"/>
        </w:rPr>
        <w:t>implementatie</w:t>
      </w:r>
      <w:proofErr w:type="gramEnd"/>
      <w:r w:rsidR="00DF2161">
        <w:rPr>
          <w:rFonts w:ascii="Museo Sans 100" w:hAnsi="Museo Sans 100" w:cs="Arial"/>
        </w:rPr>
        <w:t xml:space="preserve"> van de R&amp;O door volgens de beschreven lijnen. </w:t>
      </w:r>
      <w:r>
        <w:rPr>
          <w:rFonts w:ascii="Museo Sans 100" w:hAnsi="Museo Sans 100" w:cs="Arial"/>
          <w:b/>
          <w:u w:val="single"/>
        </w:rPr>
        <w:br/>
      </w:r>
    </w:p>
    <w:p w14:paraId="712B3C78" w14:textId="64000584" w:rsidR="009F41B3" w:rsidRPr="00FD3434" w:rsidRDefault="009F41B3" w:rsidP="00FB7CCE">
      <w:pPr>
        <w:numPr>
          <w:ilvl w:val="0"/>
          <w:numId w:val="6"/>
        </w:numPr>
        <w:tabs>
          <w:tab w:val="clear" w:pos="1080"/>
        </w:tabs>
        <w:spacing w:after="0" w:line="240" w:lineRule="auto"/>
        <w:rPr>
          <w:rFonts w:ascii="Museo Sans 100" w:hAnsi="Museo Sans 100" w:cs="Arial"/>
          <w:b/>
          <w:u w:val="single"/>
        </w:rPr>
      </w:pPr>
      <w:r>
        <w:rPr>
          <w:rFonts w:ascii="Museo Sans 100" w:hAnsi="Museo Sans 100" w:cs="Arial"/>
          <w:b/>
          <w:u w:val="single"/>
        </w:rPr>
        <w:t>Ingekomen stukken</w:t>
      </w:r>
      <w:r>
        <w:rPr>
          <w:rFonts w:ascii="Museo Sans 100" w:hAnsi="Museo Sans 100" w:cs="Arial"/>
          <w:b/>
          <w:u w:val="single"/>
        </w:rPr>
        <w:br/>
      </w:r>
      <w:r w:rsidR="00CB6548">
        <w:rPr>
          <w:rFonts w:ascii="Museo Sans 100" w:hAnsi="Museo Sans 100" w:cs="Arial"/>
        </w:rPr>
        <w:t xml:space="preserve">- </w:t>
      </w:r>
      <w:r w:rsidR="00CB6548">
        <w:rPr>
          <w:rFonts w:ascii="Museo Sans 100" w:hAnsi="Museo Sans 100" w:cs="Arial"/>
        </w:rPr>
        <w:tab/>
        <w:t xml:space="preserve">Jaarverslag 2016 EUROPA, </w:t>
      </w:r>
      <w:r w:rsidR="00FB7CCE">
        <w:rPr>
          <w:rFonts w:ascii="Museo Sans 100" w:hAnsi="Museo Sans 100" w:cs="Arial"/>
        </w:rPr>
        <w:t xml:space="preserve">het verslag zal naar alle medewerkers worden </w:t>
      </w:r>
      <w:proofErr w:type="gramStart"/>
      <w:r w:rsidR="00053D18">
        <w:rPr>
          <w:rFonts w:ascii="Museo Sans 100" w:hAnsi="Museo Sans 100" w:cs="Arial"/>
        </w:rPr>
        <w:br/>
        <w:t xml:space="preserve">      </w:t>
      </w:r>
      <w:proofErr w:type="gramEnd"/>
      <w:r w:rsidR="00FB7CCE">
        <w:rPr>
          <w:rFonts w:ascii="Museo Sans 100" w:hAnsi="Museo Sans 100" w:cs="Arial"/>
        </w:rPr>
        <w:t>gestuurd.</w:t>
      </w:r>
    </w:p>
    <w:p w14:paraId="209FE5B6" w14:textId="58B67BC6" w:rsidR="00D3776A" w:rsidRDefault="009F41B3" w:rsidP="009F41B3">
      <w:pPr>
        <w:numPr>
          <w:ilvl w:val="0"/>
          <w:numId w:val="7"/>
        </w:numPr>
        <w:spacing w:after="0" w:line="240" w:lineRule="auto"/>
        <w:rPr>
          <w:rFonts w:ascii="Museo Sans 100" w:hAnsi="Museo Sans 100" w:cs="Arial"/>
        </w:rPr>
      </w:pPr>
      <w:r w:rsidRPr="00FD3434">
        <w:rPr>
          <w:rFonts w:ascii="Museo Sans 100" w:hAnsi="Museo Sans 100" w:cs="Arial"/>
        </w:rPr>
        <w:t>Bevoegdhedenlijst</w:t>
      </w:r>
      <w:r w:rsidR="00FB7CCE">
        <w:rPr>
          <w:rFonts w:ascii="Museo Sans 100" w:hAnsi="Museo Sans 100" w:cs="Arial"/>
        </w:rPr>
        <w:t xml:space="preserve"> is besproken. De eventuele wets-/cao wijzigingen worden</w:t>
      </w:r>
      <w:r w:rsidR="00074A6F">
        <w:rPr>
          <w:rFonts w:ascii="Museo Sans 100" w:hAnsi="Museo Sans 100" w:cs="Arial"/>
        </w:rPr>
        <w:t xml:space="preserve"> door mw. De </w:t>
      </w:r>
      <w:proofErr w:type="gramStart"/>
      <w:r w:rsidR="00074A6F">
        <w:rPr>
          <w:rFonts w:ascii="Museo Sans 100" w:hAnsi="Museo Sans 100" w:cs="Arial"/>
        </w:rPr>
        <w:t xml:space="preserve">Jong </w:t>
      </w:r>
      <w:r w:rsidR="00FB7CCE">
        <w:rPr>
          <w:rFonts w:ascii="Museo Sans 100" w:hAnsi="Museo Sans 100" w:cs="Arial"/>
        </w:rPr>
        <w:t xml:space="preserve"> </w:t>
      </w:r>
      <w:proofErr w:type="gramEnd"/>
      <w:r w:rsidR="00FB7CCE">
        <w:rPr>
          <w:rFonts w:ascii="Museo Sans 100" w:hAnsi="Museo Sans 100" w:cs="Arial"/>
        </w:rPr>
        <w:t xml:space="preserve">in het werkdocument bijgehouden. </w:t>
      </w:r>
    </w:p>
    <w:p w14:paraId="22BBAB7A" w14:textId="4E487453" w:rsidR="009F41B3" w:rsidRPr="00FD3434" w:rsidRDefault="00D3776A" w:rsidP="009F41B3">
      <w:pPr>
        <w:numPr>
          <w:ilvl w:val="0"/>
          <w:numId w:val="7"/>
        </w:numPr>
        <w:spacing w:after="0" w:line="240" w:lineRule="auto"/>
        <w:rPr>
          <w:rFonts w:ascii="Museo Sans 100" w:hAnsi="Museo Sans 100" w:cs="Arial"/>
        </w:rPr>
      </w:pPr>
      <w:r>
        <w:rPr>
          <w:rFonts w:ascii="Museo Sans 100" w:hAnsi="Museo Sans 100" w:cs="Arial"/>
        </w:rPr>
        <w:t>Evaluatie interne vacatureprocedure</w:t>
      </w:r>
      <w:r w:rsidR="00FB7CCE">
        <w:rPr>
          <w:rFonts w:ascii="Museo Sans 100" w:hAnsi="Museo Sans 100" w:cs="Arial"/>
        </w:rPr>
        <w:t xml:space="preserve"> is besproken.</w:t>
      </w:r>
      <w:r>
        <w:rPr>
          <w:rFonts w:ascii="Museo Sans 100" w:hAnsi="Museo Sans 100" w:cs="Arial"/>
        </w:rPr>
        <w:br/>
      </w:r>
      <w:r w:rsidR="009F41B3" w:rsidRPr="00FD3434">
        <w:rPr>
          <w:rFonts w:ascii="Museo Sans 100" w:hAnsi="Museo Sans 100" w:cs="Arial"/>
        </w:rPr>
        <w:br/>
      </w:r>
    </w:p>
    <w:p w14:paraId="14AE1FBF" w14:textId="26FF07F9" w:rsidR="009F41B3" w:rsidRPr="0010515A" w:rsidRDefault="009F41B3" w:rsidP="009F41B3">
      <w:pPr>
        <w:numPr>
          <w:ilvl w:val="0"/>
          <w:numId w:val="6"/>
        </w:numPr>
        <w:spacing w:after="0" w:line="240" w:lineRule="auto"/>
        <w:rPr>
          <w:rFonts w:ascii="Museo Sans 100" w:hAnsi="Museo Sans 100" w:cs="Arial"/>
          <w:b/>
          <w:u w:val="single"/>
        </w:rPr>
      </w:pPr>
      <w:r w:rsidRPr="006C15B5">
        <w:rPr>
          <w:rFonts w:ascii="Museo Sans 100" w:hAnsi="Museo Sans 100" w:cs="Arial"/>
          <w:b/>
          <w:u w:val="single"/>
        </w:rPr>
        <w:t>Rondvraag en sluiting</w:t>
      </w:r>
      <w:r>
        <w:rPr>
          <w:rFonts w:ascii="Museo Sans 100" w:hAnsi="Museo Sans 100" w:cs="Arial"/>
          <w:b/>
          <w:u w:val="single"/>
        </w:rPr>
        <w:br/>
      </w:r>
      <w:r w:rsidR="00074A6F">
        <w:rPr>
          <w:rFonts w:ascii="Museo Sans 100" w:hAnsi="Museo Sans 100" w:cs="Arial"/>
        </w:rPr>
        <w:t xml:space="preserve">Het EUROPA geeft aan dat het de zichtbaarheid groter wil maken door de verslagen (zonder vertrouwelijke informatie) op de website te plaatsen en het Jaarverslag naar alle medewerkers te sturen. De voorzitter kan zich vinden in dit plan en geeft zijn akkoord. Mw. de Jong zal hiervoor het huishoudelijk reglement aanpassen en zorgdragen voor verspreiding. </w:t>
      </w:r>
      <w:r w:rsidR="00074A6F">
        <w:rPr>
          <w:rFonts w:ascii="Museo Sans 100" w:hAnsi="Museo Sans 100" w:cs="Arial"/>
        </w:rPr>
        <w:br/>
      </w:r>
      <w:r w:rsidR="00FB7CCE">
        <w:rPr>
          <w:rFonts w:ascii="Museo Sans 100" w:hAnsi="Museo Sans 100" w:cs="Arial"/>
        </w:rPr>
        <w:t>De voorzitter sluit om 15.05 de vergadering.</w:t>
      </w:r>
    </w:p>
    <w:p w14:paraId="77048D3E" w14:textId="2943D5DF" w:rsidR="009F41B3" w:rsidRDefault="009F41B3" w:rsidP="009F41B3">
      <w:pPr>
        <w:ind w:left="1080"/>
        <w:rPr>
          <w:rFonts w:ascii="Museo Sans 100" w:hAnsi="Museo Sans 100" w:cs="Arial"/>
          <w:b/>
          <w:u w:val="single"/>
        </w:rPr>
      </w:pPr>
    </w:p>
    <w:p w14:paraId="04AB7FD5" w14:textId="77777777" w:rsidR="009F41B3" w:rsidRPr="004F744F" w:rsidRDefault="009F41B3" w:rsidP="009F41B3">
      <w:pPr>
        <w:rPr>
          <w:rFonts w:ascii="Museo Sans 100" w:hAnsi="Museo Sans 100" w:cs="Arial"/>
        </w:rPr>
      </w:pPr>
    </w:p>
    <w:p w14:paraId="1AE132BF" w14:textId="1FF8A6FD" w:rsidR="00F60D6E" w:rsidRPr="00F60D6E" w:rsidRDefault="00F60D6E" w:rsidP="00F60D6E">
      <w:pPr>
        <w:numPr>
          <w:ilvl w:val="0"/>
          <w:numId w:val="6"/>
        </w:numPr>
        <w:spacing w:after="0" w:line="240" w:lineRule="auto"/>
        <w:rPr>
          <w:rFonts w:ascii="Museo Sans 100" w:hAnsi="Museo Sans 100" w:cs="Arial"/>
          <w:b/>
          <w:noProof/>
        </w:rPr>
      </w:pPr>
      <w:r w:rsidRPr="00F60D6E">
        <w:rPr>
          <w:rFonts w:ascii="Museo Sans 100" w:hAnsi="Museo Sans 100" w:cs="Arial"/>
          <w:b/>
          <w:noProof/>
        </w:rPr>
        <w:br w:type="page"/>
      </w:r>
    </w:p>
    <w:p w14:paraId="45AC5F0A" w14:textId="4AEDABB6" w:rsidR="003F3518" w:rsidRPr="00461028" w:rsidRDefault="003F3518" w:rsidP="00F60D6E">
      <w:pPr>
        <w:spacing w:after="0" w:line="240" w:lineRule="auto"/>
        <w:rPr>
          <w:rFonts w:ascii="Museo Sans 100" w:hAnsi="Museo Sans 100" w:cs="Arial"/>
          <w:b/>
          <w:noProof/>
        </w:rPr>
      </w:pPr>
      <w:r w:rsidRPr="00461028">
        <w:rPr>
          <w:rFonts w:ascii="Museo Sans 100" w:hAnsi="Museo Sans 100" w:cs="Arial"/>
          <w:b/>
          <w:noProof/>
        </w:rPr>
        <w:lastRenderedPageBreak/>
        <w:t>Aktiepuntenlijst EUROPA</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4099"/>
        <w:gridCol w:w="2225"/>
      </w:tblGrid>
      <w:tr w:rsidR="003F3518" w:rsidRPr="00461028" w14:paraId="084B1C9A" w14:textId="77777777" w:rsidTr="00FB7CCE">
        <w:tc>
          <w:tcPr>
            <w:tcW w:w="3080" w:type="dxa"/>
            <w:tcBorders>
              <w:top w:val="single" w:sz="18" w:space="0" w:color="auto"/>
              <w:left w:val="single" w:sz="18" w:space="0" w:color="auto"/>
              <w:bottom w:val="single" w:sz="18" w:space="0" w:color="auto"/>
              <w:right w:val="single" w:sz="18" w:space="0" w:color="auto"/>
            </w:tcBorders>
            <w:shd w:val="clear" w:color="auto" w:fill="auto"/>
          </w:tcPr>
          <w:p w14:paraId="00C6D642" w14:textId="77777777" w:rsidR="003F3518" w:rsidRPr="00461028" w:rsidRDefault="003F3518" w:rsidP="00D514E0">
            <w:pPr>
              <w:rPr>
                <w:rFonts w:ascii="Museo Sans 100" w:hAnsi="Museo Sans 100" w:cs="Arial"/>
              </w:rPr>
            </w:pPr>
            <w:r w:rsidRPr="00461028">
              <w:rPr>
                <w:rFonts w:ascii="Museo Sans 100" w:hAnsi="Museo Sans 100" w:cs="Arial"/>
              </w:rPr>
              <w:t>Datum/nr. vergadering</w:t>
            </w:r>
          </w:p>
        </w:tc>
        <w:tc>
          <w:tcPr>
            <w:tcW w:w="4099" w:type="dxa"/>
            <w:tcBorders>
              <w:top w:val="single" w:sz="18" w:space="0" w:color="auto"/>
              <w:left w:val="single" w:sz="18" w:space="0" w:color="auto"/>
              <w:bottom w:val="single" w:sz="18" w:space="0" w:color="auto"/>
              <w:right w:val="single" w:sz="18" w:space="0" w:color="auto"/>
            </w:tcBorders>
            <w:shd w:val="clear" w:color="auto" w:fill="auto"/>
          </w:tcPr>
          <w:p w14:paraId="67164A5C" w14:textId="77777777" w:rsidR="003F3518" w:rsidRPr="00461028" w:rsidRDefault="003F3518" w:rsidP="00D514E0">
            <w:pPr>
              <w:rPr>
                <w:rFonts w:ascii="Museo Sans 100" w:hAnsi="Museo Sans 100" w:cs="Arial"/>
              </w:rPr>
            </w:pPr>
            <w:r w:rsidRPr="00461028">
              <w:rPr>
                <w:rFonts w:ascii="Museo Sans 100" w:hAnsi="Museo Sans 100" w:cs="Arial"/>
              </w:rPr>
              <w:t>Onderwerp</w:t>
            </w:r>
          </w:p>
        </w:tc>
        <w:tc>
          <w:tcPr>
            <w:tcW w:w="2225" w:type="dxa"/>
            <w:tcBorders>
              <w:top w:val="single" w:sz="18" w:space="0" w:color="auto"/>
              <w:left w:val="single" w:sz="18" w:space="0" w:color="auto"/>
              <w:bottom w:val="single" w:sz="18" w:space="0" w:color="auto"/>
              <w:right w:val="single" w:sz="18" w:space="0" w:color="auto"/>
            </w:tcBorders>
            <w:shd w:val="clear" w:color="auto" w:fill="auto"/>
          </w:tcPr>
          <w:p w14:paraId="5D2FA7F4" w14:textId="77777777" w:rsidR="003F3518" w:rsidRPr="00461028" w:rsidRDefault="003F3518" w:rsidP="00D514E0">
            <w:pPr>
              <w:rPr>
                <w:rFonts w:ascii="Museo Sans 100" w:hAnsi="Museo Sans 100" w:cs="Arial"/>
              </w:rPr>
            </w:pPr>
            <w:r w:rsidRPr="00461028">
              <w:rPr>
                <w:rFonts w:ascii="Museo Sans 100" w:hAnsi="Museo Sans 100" w:cs="Arial"/>
              </w:rPr>
              <w:t>Aktie te nemen door:</w:t>
            </w:r>
          </w:p>
        </w:tc>
      </w:tr>
      <w:tr w:rsidR="003F3518" w:rsidRPr="00461028" w14:paraId="05D5412D" w14:textId="77777777" w:rsidTr="00FB7CCE">
        <w:tc>
          <w:tcPr>
            <w:tcW w:w="3080" w:type="dxa"/>
            <w:shd w:val="clear" w:color="auto" w:fill="auto"/>
          </w:tcPr>
          <w:p w14:paraId="4494F512" w14:textId="5B8DA156" w:rsidR="002458D8" w:rsidRPr="00461028" w:rsidRDefault="003F3518" w:rsidP="00B373D3">
            <w:pPr>
              <w:rPr>
                <w:rFonts w:ascii="Museo Sans 100" w:hAnsi="Museo Sans 100" w:cs="Arial"/>
              </w:rPr>
            </w:pPr>
            <w:r w:rsidRPr="00461028">
              <w:rPr>
                <w:rFonts w:ascii="Museo Sans 100" w:hAnsi="Museo Sans 100" w:cs="Arial"/>
              </w:rPr>
              <w:t>316/317/318/321</w:t>
            </w:r>
            <w:r w:rsidR="00B373D3">
              <w:rPr>
                <w:rFonts w:ascii="Museo Sans 100" w:hAnsi="Museo Sans 100" w:cs="Arial"/>
              </w:rPr>
              <w:t>/3</w:t>
            </w:r>
            <w:r w:rsidR="002458D8">
              <w:rPr>
                <w:rFonts w:ascii="Museo Sans 100" w:hAnsi="Museo Sans 100" w:cs="Arial"/>
              </w:rPr>
              <w:t>24</w:t>
            </w:r>
            <w:r w:rsidR="002410CA">
              <w:rPr>
                <w:rFonts w:ascii="Museo Sans 100" w:hAnsi="Museo Sans 100" w:cs="Arial"/>
              </w:rPr>
              <w:t>/325</w:t>
            </w:r>
          </w:p>
        </w:tc>
        <w:tc>
          <w:tcPr>
            <w:tcW w:w="4099" w:type="dxa"/>
            <w:shd w:val="clear" w:color="auto" w:fill="auto"/>
          </w:tcPr>
          <w:p w14:paraId="218A8510" w14:textId="1CB3CD49" w:rsidR="003F3518" w:rsidRPr="00461028" w:rsidRDefault="003F3518" w:rsidP="00B373D3">
            <w:pPr>
              <w:rPr>
                <w:rFonts w:ascii="Museo Sans 100" w:hAnsi="Museo Sans 100" w:cs="Arial"/>
              </w:rPr>
            </w:pPr>
            <w:r w:rsidRPr="00461028">
              <w:rPr>
                <w:rFonts w:ascii="Museo Sans 100" w:hAnsi="Museo Sans 100" w:cs="Arial"/>
              </w:rPr>
              <w:t xml:space="preserve">Update besteding </w:t>
            </w:r>
            <w:proofErr w:type="gramStart"/>
            <w:r w:rsidRPr="00461028">
              <w:rPr>
                <w:rFonts w:ascii="Museo Sans 100" w:hAnsi="Museo Sans 100" w:cs="Arial"/>
              </w:rPr>
              <w:t>arbeidsvoorwaardegelden</w:t>
            </w:r>
            <w:r w:rsidR="002410CA">
              <w:rPr>
                <w:rFonts w:ascii="Museo Sans 100" w:hAnsi="Museo Sans 100" w:cs="Arial"/>
              </w:rPr>
              <w:t xml:space="preserve">. </w:t>
            </w:r>
            <w:r w:rsidRPr="00461028">
              <w:rPr>
                <w:rFonts w:ascii="Museo Sans 100" w:hAnsi="Museo Sans 100" w:cs="Arial"/>
              </w:rPr>
              <w:t xml:space="preserve"> </w:t>
            </w:r>
            <w:proofErr w:type="gramEnd"/>
            <w:r w:rsidR="00B373D3">
              <w:rPr>
                <w:rFonts w:ascii="Museo Sans 100" w:hAnsi="Museo Sans 100" w:cs="Arial"/>
              </w:rPr>
              <w:t>Voorstel EUROPA van de besteding van</w:t>
            </w:r>
            <w:r w:rsidR="00FB7CCE">
              <w:rPr>
                <w:rFonts w:ascii="Museo Sans 100" w:hAnsi="Museo Sans 100" w:cs="Arial"/>
              </w:rPr>
              <w:t xml:space="preserve"> het overschot. Bespreken in 327</w:t>
            </w:r>
          </w:p>
        </w:tc>
        <w:tc>
          <w:tcPr>
            <w:tcW w:w="2225" w:type="dxa"/>
            <w:shd w:val="clear" w:color="auto" w:fill="auto"/>
          </w:tcPr>
          <w:p w14:paraId="5A1F8244" w14:textId="23EDEF33" w:rsidR="003F3518" w:rsidRPr="00461028" w:rsidRDefault="003F3518" w:rsidP="00D514E0">
            <w:pPr>
              <w:rPr>
                <w:rFonts w:ascii="Museo Sans 100" w:hAnsi="Museo Sans 100" w:cs="Arial"/>
              </w:rPr>
            </w:pPr>
            <w:r w:rsidRPr="00461028">
              <w:rPr>
                <w:rFonts w:ascii="Museo Sans 100" w:hAnsi="Museo Sans 100" w:cs="Arial"/>
              </w:rPr>
              <w:t>HR</w:t>
            </w:r>
            <w:r w:rsidR="002410CA">
              <w:rPr>
                <w:rFonts w:ascii="Museo Sans 100" w:hAnsi="Museo Sans 100" w:cs="Arial"/>
              </w:rPr>
              <w:t>/EUROPA</w:t>
            </w:r>
          </w:p>
        </w:tc>
      </w:tr>
      <w:tr w:rsidR="00B373D3" w:rsidRPr="00461028" w14:paraId="4D85BA0C" w14:textId="77777777" w:rsidTr="00FB7CCE">
        <w:tc>
          <w:tcPr>
            <w:tcW w:w="3080" w:type="dxa"/>
            <w:shd w:val="clear" w:color="auto" w:fill="auto"/>
          </w:tcPr>
          <w:p w14:paraId="5AF46886" w14:textId="1E3F41B7" w:rsidR="00B373D3" w:rsidRPr="00461028" w:rsidRDefault="00B373D3" w:rsidP="00D514E0">
            <w:pPr>
              <w:rPr>
                <w:rFonts w:ascii="Museo Sans 100" w:hAnsi="Museo Sans 100" w:cs="Arial"/>
              </w:rPr>
            </w:pPr>
            <w:r>
              <w:rPr>
                <w:rFonts w:ascii="Museo Sans 100" w:hAnsi="Museo Sans 100" w:cs="Arial"/>
              </w:rPr>
              <w:t>325</w:t>
            </w:r>
          </w:p>
        </w:tc>
        <w:tc>
          <w:tcPr>
            <w:tcW w:w="4099" w:type="dxa"/>
            <w:shd w:val="clear" w:color="auto" w:fill="auto"/>
          </w:tcPr>
          <w:p w14:paraId="6D5ACD1B" w14:textId="5102D088" w:rsidR="00B373D3" w:rsidRPr="00461028" w:rsidRDefault="00A833C1" w:rsidP="00B373D3">
            <w:pPr>
              <w:rPr>
                <w:rFonts w:ascii="Museo Sans 100" w:hAnsi="Museo Sans 100" w:cs="Arial"/>
              </w:rPr>
            </w:pPr>
            <w:r>
              <w:rPr>
                <w:rFonts w:ascii="Museo Sans 100" w:hAnsi="Museo Sans 100" w:cs="Arial"/>
              </w:rPr>
              <w:t>Overzicht</w:t>
            </w:r>
            <w:r w:rsidR="00B373D3">
              <w:rPr>
                <w:rFonts w:ascii="Museo Sans 100" w:hAnsi="Museo Sans 100" w:cs="Arial"/>
              </w:rPr>
              <w:t xml:space="preserve"> Werkkostenregeling wo</w:t>
            </w:r>
            <w:r w:rsidR="00F4624B">
              <w:rPr>
                <w:rFonts w:ascii="Museo Sans 100" w:hAnsi="Museo Sans 100" w:cs="Arial"/>
              </w:rPr>
              <w:t>rdt besproken in vergadering 327</w:t>
            </w:r>
          </w:p>
        </w:tc>
        <w:tc>
          <w:tcPr>
            <w:tcW w:w="2225" w:type="dxa"/>
            <w:shd w:val="clear" w:color="auto" w:fill="auto"/>
          </w:tcPr>
          <w:p w14:paraId="4F7B7008" w14:textId="1C3A62E2" w:rsidR="00B373D3" w:rsidRPr="00461028" w:rsidRDefault="00B373D3" w:rsidP="00D514E0">
            <w:pPr>
              <w:rPr>
                <w:rFonts w:ascii="Museo Sans 100" w:hAnsi="Museo Sans 100" w:cs="Arial"/>
              </w:rPr>
            </w:pPr>
            <w:r>
              <w:rPr>
                <w:rFonts w:ascii="Museo Sans 100" w:hAnsi="Museo Sans 100" w:cs="Arial"/>
              </w:rPr>
              <w:t>HR</w:t>
            </w:r>
          </w:p>
        </w:tc>
      </w:tr>
      <w:tr w:rsidR="003F3518" w:rsidRPr="00461028" w14:paraId="72976358" w14:textId="77777777" w:rsidTr="00FB7CCE">
        <w:tc>
          <w:tcPr>
            <w:tcW w:w="3080" w:type="dxa"/>
            <w:shd w:val="clear" w:color="auto" w:fill="auto"/>
          </w:tcPr>
          <w:p w14:paraId="09A2BB0D" w14:textId="7994857B" w:rsidR="003F3518" w:rsidRPr="00461028" w:rsidRDefault="003F3518" w:rsidP="00D514E0">
            <w:pPr>
              <w:rPr>
                <w:rFonts w:ascii="Museo Sans 100" w:hAnsi="Museo Sans 100" w:cs="Arial"/>
              </w:rPr>
            </w:pPr>
            <w:r w:rsidRPr="00461028">
              <w:rPr>
                <w:rFonts w:ascii="Museo Sans 100" w:hAnsi="Museo Sans 100" w:cs="Arial"/>
              </w:rPr>
              <w:t>320/322</w:t>
            </w:r>
            <w:r w:rsidR="002458D8">
              <w:rPr>
                <w:rFonts w:ascii="Museo Sans 100" w:hAnsi="Museo Sans 100" w:cs="Arial"/>
              </w:rPr>
              <w:t>/324</w:t>
            </w:r>
            <w:r w:rsidR="00B373D3">
              <w:rPr>
                <w:rFonts w:ascii="Museo Sans 100" w:hAnsi="Museo Sans 100" w:cs="Arial"/>
              </w:rPr>
              <w:t>/325</w:t>
            </w:r>
          </w:p>
        </w:tc>
        <w:tc>
          <w:tcPr>
            <w:tcW w:w="4099" w:type="dxa"/>
            <w:shd w:val="clear" w:color="auto" w:fill="auto"/>
          </w:tcPr>
          <w:p w14:paraId="42EEA29C" w14:textId="6E87478C" w:rsidR="003F3518" w:rsidRPr="00461028" w:rsidRDefault="00B373D3" w:rsidP="00B373D3">
            <w:pPr>
              <w:rPr>
                <w:rFonts w:ascii="Museo Sans 100" w:hAnsi="Museo Sans 100" w:cs="Arial"/>
              </w:rPr>
            </w:pPr>
            <w:r>
              <w:rPr>
                <w:rFonts w:ascii="Museo Sans 100" w:hAnsi="Museo Sans 100" w:cs="Arial"/>
              </w:rPr>
              <w:t xml:space="preserve">Periodeverslag. Verzoek EUROPA om in vervolg </w:t>
            </w:r>
            <w:r w:rsidR="0088270A">
              <w:rPr>
                <w:rFonts w:ascii="Museo Sans 100" w:hAnsi="Museo Sans 100" w:cs="Arial"/>
              </w:rPr>
              <w:t>ook</w:t>
            </w:r>
            <w:r w:rsidR="00F60D6E">
              <w:rPr>
                <w:rFonts w:ascii="Museo Sans 100" w:hAnsi="Museo Sans 100" w:cs="Arial"/>
              </w:rPr>
              <w:t xml:space="preserve"> een splitsing aan te brengen WP/OBP</w:t>
            </w:r>
            <w:r w:rsidR="0088270A">
              <w:rPr>
                <w:rFonts w:ascii="Museo Sans 100" w:hAnsi="Museo Sans 100" w:cs="Arial"/>
              </w:rPr>
              <w:t xml:space="preserve"> en team/individueel</w:t>
            </w:r>
          </w:p>
        </w:tc>
        <w:tc>
          <w:tcPr>
            <w:tcW w:w="2225" w:type="dxa"/>
            <w:shd w:val="clear" w:color="auto" w:fill="auto"/>
          </w:tcPr>
          <w:p w14:paraId="57E1200C" w14:textId="09F85BF8" w:rsidR="003F3518" w:rsidRPr="00461028" w:rsidRDefault="003F3518" w:rsidP="00D514E0">
            <w:pPr>
              <w:rPr>
                <w:rFonts w:ascii="Museo Sans 100" w:hAnsi="Museo Sans 100" w:cs="Arial"/>
              </w:rPr>
            </w:pPr>
            <w:r w:rsidRPr="00461028">
              <w:rPr>
                <w:rFonts w:ascii="Museo Sans 100" w:hAnsi="Museo Sans 100" w:cs="Arial"/>
              </w:rPr>
              <w:t>HR</w:t>
            </w:r>
            <w:r w:rsidR="0088270A">
              <w:rPr>
                <w:rFonts w:ascii="Museo Sans 100" w:hAnsi="Museo Sans 100" w:cs="Arial"/>
              </w:rPr>
              <w:t>/CPC</w:t>
            </w:r>
          </w:p>
        </w:tc>
      </w:tr>
      <w:tr w:rsidR="003F3518" w:rsidRPr="00461028" w14:paraId="44A390BF" w14:textId="77777777" w:rsidTr="00FB7CCE">
        <w:tc>
          <w:tcPr>
            <w:tcW w:w="3080" w:type="dxa"/>
            <w:shd w:val="clear" w:color="auto" w:fill="auto"/>
          </w:tcPr>
          <w:p w14:paraId="3B5520C5" w14:textId="76BB3935" w:rsidR="003F3518" w:rsidRPr="00461028" w:rsidRDefault="003F3518" w:rsidP="00D514E0">
            <w:pPr>
              <w:rPr>
                <w:rFonts w:ascii="Museo Sans 100" w:hAnsi="Museo Sans 100" w:cs="Arial"/>
              </w:rPr>
            </w:pPr>
            <w:r w:rsidRPr="00461028">
              <w:rPr>
                <w:rFonts w:ascii="Museo Sans 100" w:hAnsi="Museo Sans 100" w:cs="Arial"/>
              </w:rPr>
              <w:t>321</w:t>
            </w:r>
          </w:p>
        </w:tc>
        <w:tc>
          <w:tcPr>
            <w:tcW w:w="4099" w:type="dxa"/>
            <w:shd w:val="clear" w:color="auto" w:fill="auto"/>
          </w:tcPr>
          <w:p w14:paraId="4BD6FA76" w14:textId="3B416A85" w:rsidR="003F3518" w:rsidRPr="00461028" w:rsidRDefault="003F3518" w:rsidP="00F576CA">
            <w:pPr>
              <w:rPr>
                <w:rFonts w:ascii="Museo Sans 100" w:hAnsi="Museo Sans 100" w:cs="Arial"/>
              </w:rPr>
            </w:pPr>
            <w:r w:rsidRPr="00461028">
              <w:rPr>
                <w:rFonts w:ascii="Museo Sans 100" w:hAnsi="Museo Sans 100" w:cs="Arial"/>
              </w:rPr>
              <w:t>Evaluatie carri</w:t>
            </w:r>
            <w:r w:rsidR="00F576CA">
              <w:rPr>
                <w:rFonts w:ascii="Museo Sans 100" w:hAnsi="Museo Sans 100" w:cs="Arial"/>
              </w:rPr>
              <w:t>è</w:t>
            </w:r>
            <w:r w:rsidRPr="00461028">
              <w:rPr>
                <w:rFonts w:ascii="Museo Sans 100" w:hAnsi="Museo Sans 100" w:cs="Arial"/>
              </w:rPr>
              <w:t xml:space="preserve">rebudget zal in </w:t>
            </w:r>
            <w:r w:rsidR="002458D8">
              <w:rPr>
                <w:rFonts w:ascii="Museo Sans 100" w:hAnsi="Museo Sans 100" w:cs="Arial"/>
              </w:rPr>
              <w:t xml:space="preserve">september </w:t>
            </w:r>
            <w:r w:rsidRPr="00461028">
              <w:rPr>
                <w:rFonts w:ascii="Museo Sans 100" w:hAnsi="Museo Sans 100" w:cs="Arial"/>
              </w:rPr>
              <w:t>2017 worden besproken</w:t>
            </w:r>
          </w:p>
        </w:tc>
        <w:tc>
          <w:tcPr>
            <w:tcW w:w="2225" w:type="dxa"/>
            <w:shd w:val="clear" w:color="auto" w:fill="auto"/>
          </w:tcPr>
          <w:p w14:paraId="115352FE" w14:textId="77777777" w:rsidR="003F3518" w:rsidRPr="00461028" w:rsidRDefault="003F3518" w:rsidP="00D514E0">
            <w:pPr>
              <w:rPr>
                <w:rFonts w:ascii="Museo Sans 100" w:hAnsi="Museo Sans 100" w:cs="Arial"/>
              </w:rPr>
            </w:pPr>
            <w:r w:rsidRPr="00461028">
              <w:rPr>
                <w:rFonts w:ascii="Museo Sans 100" w:hAnsi="Museo Sans 100" w:cs="Arial"/>
              </w:rPr>
              <w:t>HR</w:t>
            </w:r>
          </w:p>
        </w:tc>
      </w:tr>
      <w:tr w:rsidR="003F3518" w:rsidRPr="00461028" w14:paraId="1904EF36" w14:textId="77777777" w:rsidTr="00FB7CCE">
        <w:tc>
          <w:tcPr>
            <w:tcW w:w="3080" w:type="dxa"/>
            <w:shd w:val="clear" w:color="auto" w:fill="auto"/>
          </w:tcPr>
          <w:p w14:paraId="51F4CB3F" w14:textId="078EACFB" w:rsidR="003F3518" w:rsidRPr="00461028" w:rsidRDefault="003F3518" w:rsidP="00D514E0">
            <w:pPr>
              <w:rPr>
                <w:rFonts w:ascii="Museo Sans 100" w:hAnsi="Museo Sans 100" w:cs="Arial"/>
              </w:rPr>
            </w:pPr>
            <w:r w:rsidRPr="00461028">
              <w:rPr>
                <w:rFonts w:ascii="Museo Sans 100" w:hAnsi="Museo Sans 100" w:cs="Arial"/>
              </w:rPr>
              <w:t>322</w:t>
            </w:r>
            <w:r w:rsidR="002410CA">
              <w:rPr>
                <w:rFonts w:ascii="Museo Sans 100" w:hAnsi="Museo Sans 100" w:cs="Arial"/>
              </w:rPr>
              <w:t>/325</w:t>
            </w:r>
          </w:p>
        </w:tc>
        <w:tc>
          <w:tcPr>
            <w:tcW w:w="4099" w:type="dxa"/>
            <w:shd w:val="clear" w:color="auto" w:fill="auto"/>
          </w:tcPr>
          <w:p w14:paraId="37262440" w14:textId="525CDA15" w:rsidR="003F3518" w:rsidRPr="00461028" w:rsidRDefault="003F3518" w:rsidP="00D514E0">
            <w:pPr>
              <w:rPr>
                <w:rFonts w:ascii="Museo Sans 100" w:hAnsi="Museo Sans 100" w:cs="Arial"/>
              </w:rPr>
            </w:pPr>
            <w:r w:rsidRPr="00461028">
              <w:rPr>
                <w:rFonts w:ascii="Museo Sans 100" w:hAnsi="Museo Sans 100" w:cs="Arial"/>
              </w:rPr>
              <w:t>Onderzoek mogelijkheden ombudsfunctie.</w:t>
            </w:r>
            <w:r w:rsidR="0088270A">
              <w:rPr>
                <w:rFonts w:ascii="Museo Sans 100" w:hAnsi="Museo Sans 100" w:cs="Arial"/>
              </w:rPr>
              <w:t xml:space="preserve"> Door de Minister is verzocht de voorzieningen studenten hierin op te nemen. Wordt in vergadering 328 besproken. Het EUROPA wil op de hoogte worden gehouden</w:t>
            </w:r>
            <w:r w:rsidR="00F9395E">
              <w:rPr>
                <w:rFonts w:ascii="Museo Sans 100" w:hAnsi="Museo Sans 100" w:cs="Arial"/>
              </w:rPr>
              <w:t xml:space="preserve"> van het proces.</w:t>
            </w:r>
          </w:p>
        </w:tc>
        <w:tc>
          <w:tcPr>
            <w:tcW w:w="2225" w:type="dxa"/>
            <w:shd w:val="clear" w:color="auto" w:fill="auto"/>
          </w:tcPr>
          <w:p w14:paraId="4D498876" w14:textId="77777777" w:rsidR="003F3518" w:rsidRPr="00461028" w:rsidRDefault="003F3518" w:rsidP="00D514E0">
            <w:pPr>
              <w:rPr>
                <w:rFonts w:ascii="Museo Sans 100" w:hAnsi="Museo Sans 100" w:cs="Arial"/>
              </w:rPr>
            </w:pPr>
            <w:r w:rsidRPr="00461028">
              <w:rPr>
                <w:rFonts w:ascii="Museo Sans 100" w:hAnsi="Museo Sans 100" w:cs="Arial"/>
              </w:rPr>
              <w:t>HR</w:t>
            </w:r>
          </w:p>
        </w:tc>
      </w:tr>
      <w:tr w:rsidR="00460627" w:rsidRPr="00461028" w14:paraId="58032491" w14:textId="77777777" w:rsidTr="00FB7CCE">
        <w:tc>
          <w:tcPr>
            <w:tcW w:w="3080" w:type="dxa"/>
            <w:shd w:val="clear" w:color="auto" w:fill="auto"/>
          </w:tcPr>
          <w:p w14:paraId="4C011086" w14:textId="4F272CAC" w:rsidR="00460627" w:rsidRPr="00461028" w:rsidRDefault="001A4A69" w:rsidP="00D514E0">
            <w:pPr>
              <w:rPr>
                <w:rFonts w:ascii="Museo Sans 100" w:hAnsi="Museo Sans 100" w:cs="Arial"/>
              </w:rPr>
            </w:pPr>
            <w:r>
              <w:rPr>
                <w:rFonts w:ascii="Museo Sans 100" w:hAnsi="Museo Sans 100" w:cs="Arial"/>
              </w:rPr>
              <w:t>324</w:t>
            </w:r>
          </w:p>
        </w:tc>
        <w:tc>
          <w:tcPr>
            <w:tcW w:w="4099" w:type="dxa"/>
            <w:shd w:val="clear" w:color="auto" w:fill="auto"/>
          </w:tcPr>
          <w:p w14:paraId="5FE3C530" w14:textId="3FFE9382" w:rsidR="00460627" w:rsidRPr="00AB3678" w:rsidRDefault="001A4A69" w:rsidP="008014F5">
            <w:pPr>
              <w:rPr>
                <w:rFonts w:ascii="Museo Sans 100" w:hAnsi="Museo Sans 100" w:cs="Arial"/>
              </w:rPr>
            </w:pPr>
            <w:proofErr w:type="spellStart"/>
            <w:r w:rsidRPr="00AB3678">
              <w:rPr>
                <w:rFonts w:ascii="Museo Sans 100" w:hAnsi="Museo Sans 100" w:cs="Arial"/>
              </w:rPr>
              <w:t>Datalek</w:t>
            </w:r>
            <w:proofErr w:type="spellEnd"/>
            <w:r w:rsidR="008014F5" w:rsidRPr="00AB3678">
              <w:rPr>
                <w:rFonts w:ascii="Museo Sans 100" w:hAnsi="Museo Sans 100" w:cs="Arial"/>
              </w:rPr>
              <w:t xml:space="preserve">: verantwoordelijkheid EUR voor </w:t>
            </w:r>
            <w:r w:rsidRPr="00AB3678">
              <w:rPr>
                <w:rFonts w:ascii="Museo Sans 100" w:hAnsi="Museo Sans 100" w:cs="Arial"/>
              </w:rPr>
              <w:t xml:space="preserve">gevolgen </w:t>
            </w:r>
            <w:r w:rsidR="008014F5" w:rsidRPr="00AB3678">
              <w:rPr>
                <w:rFonts w:ascii="Museo Sans 100" w:hAnsi="Museo Sans 100" w:cs="Arial"/>
              </w:rPr>
              <w:t>voor betrokkenen</w:t>
            </w:r>
            <w:r w:rsidR="00A97634">
              <w:rPr>
                <w:rFonts w:ascii="Museo Sans 100" w:hAnsi="Museo Sans 100" w:cs="Arial"/>
              </w:rPr>
              <w:t xml:space="preserve">. Komt in </w:t>
            </w:r>
            <w:r w:rsidR="003F45E2">
              <w:rPr>
                <w:rFonts w:ascii="Museo Sans 100" w:hAnsi="Museo Sans 100" w:cs="Arial"/>
              </w:rPr>
              <w:t>de vergadering 328</w:t>
            </w:r>
          </w:p>
        </w:tc>
        <w:tc>
          <w:tcPr>
            <w:tcW w:w="2225" w:type="dxa"/>
            <w:shd w:val="clear" w:color="auto" w:fill="auto"/>
          </w:tcPr>
          <w:p w14:paraId="40109A7B" w14:textId="5DF1D06B" w:rsidR="00460627" w:rsidRPr="00461028" w:rsidRDefault="001A4A69" w:rsidP="00D514E0">
            <w:pPr>
              <w:rPr>
                <w:rFonts w:ascii="Museo Sans 100" w:hAnsi="Museo Sans 100" w:cs="Arial"/>
              </w:rPr>
            </w:pPr>
            <w:r>
              <w:rPr>
                <w:rFonts w:ascii="Museo Sans 100" w:hAnsi="Museo Sans 100" w:cs="Arial"/>
              </w:rPr>
              <w:t>HR</w:t>
            </w:r>
          </w:p>
        </w:tc>
      </w:tr>
      <w:tr w:rsidR="001A4A69" w:rsidRPr="00461028" w14:paraId="364A6DBD" w14:textId="77777777" w:rsidTr="00FB7CCE">
        <w:tc>
          <w:tcPr>
            <w:tcW w:w="3080" w:type="dxa"/>
            <w:shd w:val="clear" w:color="auto" w:fill="auto"/>
          </w:tcPr>
          <w:p w14:paraId="4FB8CA1B" w14:textId="2CE9A28B" w:rsidR="001A4A69" w:rsidRPr="00461028" w:rsidRDefault="001A4A69" w:rsidP="00D514E0">
            <w:pPr>
              <w:rPr>
                <w:rFonts w:ascii="Museo Sans 100" w:hAnsi="Museo Sans 100" w:cs="Arial"/>
              </w:rPr>
            </w:pPr>
            <w:r>
              <w:rPr>
                <w:rFonts w:ascii="Museo Sans 100" w:hAnsi="Museo Sans 100" w:cs="Arial"/>
              </w:rPr>
              <w:t>324</w:t>
            </w:r>
          </w:p>
        </w:tc>
        <w:tc>
          <w:tcPr>
            <w:tcW w:w="4099" w:type="dxa"/>
            <w:shd w:val="clear" w:color="auto" w:fill="auto"/>
          </w:tcPr>
          <w:p w14:paraId="7F2E4805" w14:textId="2255D885" w:rsidR="001A4A69" w:rsidRPr="00461028" w:rsidRDefault="008E559D" w:rsidP="00A06A1B">
            <w:pPr>
              <w:rPr>
                <w:rFonts w:ascii="Museo Sans 100" w:hAnsi="Museo Sans 100" w:cs="Arial"/>
              </w:rPr>
            </w:pPr>
            <w:r>
              <w:rPr>
                <w:rFonts w:ascii="Museo Sans 100" w:hAnsi="Museo Sans 100" w:cs="Arial"/>
              </w:rPr>
              <w:t xml:space="preserve">Overzicht </w:t>
            </w:r>
            <w:r w:rsidR="00A06A1B">
              <w:rPr>
                <w:rFonts w:ascii="Museo Sans 100" w:hAnsi="Museo Sans 100" w:cs="Arial"/>
              </w:rPr>
              <w:t xml:space="preserve">arbeidsvoorwaardelijke </w:t>
            </w:r>
            <w:r>
              <w:rPr>
                <w:rFonts w:ascii="Museo Sans 100" w:hAnsi="Museo Sans 100" w:cs="Arial"/>
              </w:rPr>
              <w:t>regelingen en waar te vinden.</w:t>
            </w:r>
            <w:r w:rsidR="00A97634">
              <w:rPr>
                <w:rFonts w:ascii="Museo Sans 100" w:hAnsi="Museo Sans 100" w:cs="Arial"/>
              </w:rPr>
              <w:t xml:space="preserve"> </w:t>
            </w:r>
            <w:r w:rsidR="003F45E2">
              <w:rPr>
                <w:rFonts w:ascii="Museo Sans 100" w:hAnsi="Museo Sans 100" w:cs="Arial"/>
              </w:rPr>
              <w:t>Komt in vergadering 328</w:t>
            </w:r>
          </w:p>
        </w:tc>
        <w:tc>
          <w:tcPr>
            <w:tcW w:w="2225" w:type="dxa"/>
            <w:shd w:val="clear" w:color="auto" w:fill="auto"/>
          </w:tcPr>
          <w:p w14:paraId="2D8DDC55" w14:textId="5960EF1C" w:rsidR="001A4A69" w:rsidRPr="00461028" w:rsidRDefault="008E559D" w:rsidP="00D514E0">
            <w:pPr>
              <w:rPr>
                <w:rFonts w:ascii="Museo Sans 100" w:hAnsi="Museo Sans 100" w:cs="Arial"/>
              </w:rPr>
            </w:pPr>
            <w:r>
              <w:rPr>
                <w:rFonts w:ascii="Museo Sans 100" w:hAnsi="Museo Sans 100" w:cs="Arial"/>
              </w:rPr>
              <w:t>HR</w:t>
            </w:r>
          </w:p>
        </w:tc>
      </w:tr>
      <w:tr w:rsidR="00FB7CCE" w:rsidRPr="00461028" w14:paraId="008B2365" w14:textId="77777777" w:rsidTr="00FB7CCE">
        <w:tc>
          <w:tcPr>
            <w:tcW w:w="3080" w:type="dxa"/>
            <w:shd w:val="clear" w:color="auto" w:fill="auto"/>
          </w:tcPr>
          <w:p w14:paraId="362221C8" w14:textId="523301C4" w:rsidR="00FB7CCE" w:rsidRDefault="00FB7CCE" w:rsidP="00D514E0">
            <w:pPr>
              <w:rPr>
                <w:rFonts w:ascii="Museo Sans 100" w:hAnsi="Museo Sans 100" w:cs="Arial"/>
              </w:rPr>
            </w:pPr>
            <w:r>
              <w:rPr>
                <w:rFonts w:ascii="Museo Sans 100" w:hAnsi="Museo Sans 100" w:cs="Arial"/>
              </w:rPr>
              <w:t>326</w:t>
            </w:r>
          </w:p>
        </w:tc>
        <w:tc>
          <w:tcPr>
            <w:tcW w:w="4099" w:type="dxa"/>
            <w:shd w:val="clear" w:color="auto" w:fill="auto"/>
          </w:tcPr>
          <w:p w14:paraId="5676B904" w14:textId="2A7F6E41" w:rsidR="00FB7CCE" w:rsidRDefault="00FB7CCE" w:rsidP="00A06A1B">
            <w:pPr>
              <w:rPr>
                <w:rFonts w:ascii="Museo Sans 100" w:hAnsi="Museo Sans 100" w:cs="Arial"/>
              </w:rPr>
            </w:pPr>
            <w:r>
              <w:rPr>
                <w:rFonts w:ascii="Museo Sans 100" w:hAnsi="Museo Sans 100" w:cs="Arial"/>
              </w:rPr>
              <w:t xml:space="preserve">Voortgang werkgroepen </w:t>
            </w:r>
            <w:proofErr w:type="spellStart"/>
            <w:r>
              <w:rPr>
                <w:rFonts w:ascii="Museo Sans 100" w:hAnsi="Museo Sans 100" w:cs="Arial"/>
              </w:rPr>
              <w:t>Tenuretrack</w:t>
            </w:r>
            <w:proofErr w:type="spellEnd"/>
            <w:r>
              <w:rPr>
                <w:rFonts w:ascii="Museo Sans 100" w:hAnsi="Museo Sans 100" w:cs="Arial"/>
              </w:rPr>
              <w:t>, werkdruk, Mobiliteit</w:t>
            </w:r>
            <w:r w:rsidR="006476E9">
              <w:rPr>
                <w:rFonts w:ascii="Museo Sans 100" w:hAnsi="Museo Sans 100" w:cs="Arial"/>
              </w:rPr>
              <w:t xml:space="preserve"> bespreken in 327</w:t>
            </w:r>
          </w:p>
        </w:tc>
        <w:tc>
          <w:tcPr>
            <w:tcW w:w="2225" w:type="dxa"/>
            <w:shd w:val="clear" w:color="auto" w:fill="auto"/>
          </w:tcPr>
          <w:p w14:paraId="23A4B39C" w14:textId="75B5746C" w:rsidR="00FB7CCE" w:rsidRDefault="006476E9" w:rsidP="00D514E0">
            <w:pPr>
              <w:rPr>
                <w:rFonts w:ascii="Museo Sans 100" w:hAnsi="Museo Sans 100" w:cs="Arial"/>
              </w:rPr>
            </w:pPr>
            <w:r>
              <w:rPr>
                <w:rFonts w:ascii="Museo Sans 100" w:hAnsi="Museo Sans 100" w:cs="Arial"/>
              </w:rPr>
              <w:t>EUROPA</w:t>
            </w:r>
          </w:p>
        </w:tc>
      </w:tr>
      <w:tr w:rsidR="00FB7CCE" w:rsidRPr="00461028" w14:paraId="6AC09CF8" w14:textId="77777777" w:rsidTr="00FB7CCE">
        <w:tc>
          <w:tcPr>
            <w:tcW w:w="3080" w:type="dxa"/>
            <w:shd w:val="clear" w:color="auto" w:fill="auto"/>
          </w:tcPr>
          <w:p w14:paraId="007ADBF3" w14:textId="4D405802" w:rsidR="00FB7CCE" w:rsidRDefault="006476E9" w:rsidP="00D514E0">
            <w:pPr>
              <w:rPr>
                <w:rFonts w:ascii="Museo Sans 100" w:hAnsi="Museo Sans 100" w:cs="Arial"/>
              </w:rPr>
            </w:pPr>
            <w:r>
              <w:rPr>
                <w:rFonts w:ascii="Museo Sans 100" w:hAnsi="Museo Sans 100" w:cs="Arial"/>
              </w:rPr>
              <w:t>326</w:t>
            </w:r>
          </w:p>
        </w:tc>
        <w:tc>
          <w:tcPr>
            <w:tcW w:w="4099" w:type="dxa"/>
            <w:shd w:val="clear" w:color="auto" w:fill="auto"/>
          </w:tcPr>
          <w:p w14:paraId="0454AF74" w14:textId="05AD64FD" w:rsidR="00FB7CCE" w:rsidRDefault="006476E9" w:rsidP="00A06A1B">
            <w:pPr>
              <w:rPr>
                <w:rFonts w:ascii="Museo Sans 100" w:hAnsi="Museo Sans 100" w:cs="Arial"/>
              </w:rPr>
            </w:pPr>
            <w:r>
              <w:rPr>
                <w:rFonts w:ascii="Museo Sans 100" w:hAnsi="Museo Sans 100" w:cs="Arial"/>
              </w:rPr>
              <w:t xml:space="preserve">Nieuw R&amp;O. Zodra wijzigingen zijn aangebracht in het rapport zal deze voor schriftelijke instemming worden </w:t>
            </w:r>
            <w:proofErr w:type="gramStart"/>
            <w:r>
              <w:rPr>
                <w:rFonts w:ascii="Museo Sans 100" w:hAnsi="Museo Sans 100" w:cs="Arial"/>
              </w:rPr>
              <w:t xml:space="preserve">voorgelegd.  </w:t>
            </w:r>
            <w:proofErr w:type="gramEnd"/>
          </w:p>
        </w:tc>
        <w:tc>
          <w:tcPr>
            <w:tcW w:w="2225" w:type="dxa"/>
            <w:shd w:val="clear" w:color="auto" w:fill="auto"/>
          </w:tcPr>
          <w:p w14:paraId="3FDBB522" w14:textId="6807F79A" w:rsidR="00FB7CCE" w:rsidRDefault="006476E9" w:rsidP="00D514E0">
            <w:pPr>
              <w:rPr>
                <w:rFonts w:ascii="Museo Sans 100" w:hAnsi="Museo Sans 100" w:cs="Arial"/>
              </w:rPr>
            </w:pPr>
            <w:r>
              <w:rPr>
                <w:rFonts w:ascii="Museo Sans 100" w:hAnsi="Museo Sans 100" w:cs="Arial"/>
              </w:rPr>
              <w:t>HR/EUROPA</w:t>
            </w:r>
          </w:p>
        </w:tc>
      </w:tr>
      <w:tr w:rsidR="00FB7CCE" w:rsidRPr="00461028" w14:paraId="65499055" w14:textId="77777777" w:rsidTr="00FB7CCE">
        <w:tc>
          <w:tcPr>
            <w:tcW w:w="3080" w:type="dxa"/>
            <w:shd w:val="clear" w:color="auto" w:fill="auto"/>
          </w:tcPr>
          <w:p w14:paraId="11B68B45" w14:textId="14B2C9E8" w:rsidR="00FB7CCE" w:rsidRDefault="006476E9" w:rsidP="00D514E0">
            <w:pPr>
              <w:rPr>
                <w:rFonts w:ascii="Museo Sans 100" w:hAnsi="Museo Sans 100" w:cs="Arial"/>
              </w:rPr>
            </w:pPr>
            <w:r>
              <w:rPr>
                <w:rFonts w:ascii="Museo Sans 100" w:hAnsi="Museo Sans 100" w:cs="Arial"/>
              </w:rPr>
              <w:t>326</w:t>
            </w:r>
          </w:p>
        </w:tc>
        <w:tc>
          <w:tcPr>
            <w:tcW w:w="4099" w:type="dxa"/>
            <w:shd w:val="clear" w:color="auto" w:fill="auto"/>
          </w:tcPr>
          <w:p w14:paraId="2309A09F" w14:textId="29F87F88" w:rsidR="00FB7CCE" w:rsidRDefault="006476E9" w:rsidP="00A06A1B">
            <w:pPr>
              <w:rPr>
                <w:rFonts w:ascii="Museo Sans 100" w:hAnsi="Museo Sans 100" w:cs="Arial"/>
              </w:rPr>
            </w:pPr>
            <w:r>
              <w:rPr>
                <w:rFonts w:ascii="Museo Sans 100" w:hAnsi="Museo Sans 100" w:cs="Arial"/>
              </w:rPr>
              <w:t>Zwangerschapsregeling wetenschappelijk personeel komt in 327 aan de orde</w:t>
            </w:r>
          </w:p>
        </w:tc>
        <w:tc>
          <w:tcPr>
            <w:tcW w:w="2225" w:type="dxa"/>
            <w:shd w:val="clear" w:color="auto" w:fill="auto"/>
          </w:tcPr>
          <w:p w14:paraId="4363C356" w14:textId="3D414B5D" w:rsidR="00FB7CCE" w:rsidRDefault="006476E9" w:rsidP="00D514E0">
            <w:pPr>
              <w:rPr>
                <w:rFonts w:ascii="Museo Sans 100" w:hAnsi="Museo Sans 100" w:cs="Arial"/>
              </w:rPr>
            </w:pPr>
            <w:r>
              <w:rPr>
                <w:rFonts w:ascii="Museo Sans 100" w:hAnsi="Museo Sans 100" w:cs="Arial"/>
              </w:rPr>
              <w:t>HR/EUROPA</w:t>
            </w:r>
          </w:p>
        </w:tc>
      </w:tr>
      <w:tr w:rsidR="00053D18" w:rsidRPr="00461028" w14:paraId="2DCAE7D7" w14:textId="77777777" w:rsidTr="00FB7CCE">
        <w:tc>
          <w:tcPr>
            <w:tcW w:w="3080" w:type="dxa"/>
            <w:shd w:val="clear" w:color="auto" w:fill="auto"/>
          </w:tcPr>
          <w:p w14:paraId="520C3D66" w14:textId="2E11A138" w:rsidR="00053D18" w:rsidRDefault="00053D18" w:rsidP="00D514E0">
            <w:pPr>
              <w:rPr>
                <w:rFonts w:ascii="Museo Sans 100" w:hAnsi="Museo Sans 100" w:cs="Arial"/>
              </w:rPr>
            </w:pPr>
            <w:r>
              <w:rPr>
                <w:rFonts w:ascii="Museo Sans 100" w:hAnsi="Museo Sans 100" w:cs="Arial"/>
              </w:rPr>
              <w:t>326</w:t>
            </w:r>
          </w:p>
        </w:tc>
        <w:tc>
          <w:tcPr>
            <w:tcW w:w="4099" w:type="dxa"/>
            <w:shd w:val="clear" w:color="auto" w:fill="auto"/>
          </w:tcPr>
          <w:p w14:paraId="3A9C576F" w14:textId="7562ABD2" w:rsidR="00053D18" w:rsidRDefault="00053D18" w:rsidP="00A06A1B">
            <w:pPr>
              <w:rPr>
                <w:rFonts w:ascii="Museo Sans 100" w:hAnsi="Museo Sans 100" w:cs="Arial"/>
              </w:rPr>
            </w:pPr>
            <w:r>
              <w:rPr>
                <w:rFonts w:ascii="Museo Sans 100" w:hAnsi="Museo Sans 100" w:cs="Arial"/>
              </w:rPr>
              <w:t>Duurzame inzetbaarheid oudere werknemers.</w:t>
            </w:r>
          </w:p>
        </w:tc>
        <w:tc>
          <w:tcPr>
            <w:tcW w:w="2225" w:type="dxa"/>
            <w:shd w:val="clear" w:color="auto" w:fill="auto"/>
          </w:tcPr>
          <w:p w14:paraId="1AD30DF3" w14:textId="3D947FE6" w:rsidR="00053D18" w:rsidRDefault="00FB3418" w:rsidP="00D514E0">
            <w:pPr>
              <w:rPr>
                <w:rFonts w:ascii="Museo Sans 100" w:hAnsi="Museo Sans 100" w:cs="Arial"/>
              </w:rPr>
            </w:pPr>
            <w:r>
              <w:rPr>
                <w:rFonts w:ascii="Museo Sans 100" w:hAnsi="Museo Sans 100" w:cs="Arial"/>
              </w:rPr>
              <w:t>HR/EUROPA</w:t>
            </w:r>
          </w:p>
        </w:tc>
      </w:tr>
      <w:tr w:rsidR="00053D18" w:rsidRPr="00461028" w14:paraId="574F5CB4" w14:textId="77777777" w:rsidTr="00FB7CCE">
        <w:tc>
          <w:tcPr>
            <w:tcW w:w="3080" w:type="dxa"/>
            <w:shd w:val="clear" w:color="auto" w:fill="auto"/>
          </w:tcPr>
          <w:p w14:paraId="57351965" w14:textId="04FB778B" w:rsidR="00053D18" w:rsidRDefault="00FB3418" w:rsidP="00D514E0">
            <w:pPr>
              <w:rPr>
                <w:rFonts w:ascii="Museo Sans 100" w:hAnsi="Museo Sans 100" w:cs="Arial"/>
              </w:rPr>
            </w:pPr>
            <w:r>
              <w:rPr>
                <w:rFonts w:ascii="Museo Sans 100" w:hAnsi="Museo Sans 100" w:cs="Arial"/>
              </w:rPr>
              <w:lastRenderedPageBreak/>
              <w:t>326</w:t>
            </w:r>
          </w:p>
        </w:tc>
        <w:tc>
          <w:tcPr>
            <w:tcW w:w="4099" w:type="dxa"/>
            <w:shd w:val="clear" w:color="auto" w:fill="auto"/>
          </w:tcPr>
          <w:p w14:paraId="2B1C185A" w14:textId="0B8E4377" w:rsidR="00053D18" w:rsidRDefault="00FB3418" w:rsidP="00A06A1B">
            <w:pPr>
              <w:rPr>
                <w:rFonts w:ascii="Museo Sans 100" w:hAnsi="Museo Sans 100" w:cs="Arial"/>
              </w:rPr>
            </w:pPr>
            <w:r>
              <w:rPr>
                <w:rFonts w:ascii="Museo Sans 100" w:hAnsi="Museo Sans 100" w:cs="Arial"/>
              </w:rPr>
              <w:t xml:space="preserve">Overzicht waarvoor </w:t>
            </w:r>
            <w:proofErr w:type="gramStart"/>
            <w:r>
              <w:rPr>
                <w:rFonts w:ascii="Museo Sans 100" w:hAnsi="Museo Sans 100" w:cs="Arial"/>
              </w:rPr>
              <w:t>arbeidsvoorwaardegelden</w:t>
            </w:r>
            <w:proofErr w:type="gramEnd"/>
            <w:r>
              <w:rPr>
                <w:rFonts w:ascii="Museo Sans 100" w:hAnsi="Museo Sans 100" w:cs="Arial"/>
              </w:rPr>
              <w:t xml:space="preserve"> kunnen worden ingezet. Wordt besproken in vergadering 327</w:t>
            </w:r>
          </w:p>
        </w:tc>
        <w:tc>
          <w:tcPr>
            <w:tcW w:w="2225" w:type="dxa"/>
            <w:shd w:val="clear" w:color="auto" w:fill="auto"/>
          </w:tcPr>
          <w:p w14:paraId="6FDEF44F" w14:textId="4C19E095" w:rsidR="00053D18" w:rsidRDefault="00FB3418" w:rsidP="00D514E0">
            <w:pPr>
              <w:rPr>
                <w:rFonts w:ascii="Museo Sans 100" w:hAnsi="Museo Sans 100" w:cs="Arial"/>
              </w:rPr>
            </w:pPr>
            <w:r>
              <w:rPr>
                <w:rFonts w:ascii="Museo Sans 100" w:hAnsi="Museo Sans 100" w:cs="Arial"/>
              </w:rPr>
              <w:t>HR</w:t>
            </w:r>
          </w:p>
        </w:tc>
      </w:tr>
      <w:tr w:rsidR="00053D18" w:rsidRPr="00461028" w14:paraId="53383337" w14:textId="77777777" w:rsidTr="00FB7CCE">
        <w:tc>
          <w:tcPr>
            <w:tcW w:w="3080" w:type="dxa"/>
            <w:shd w:val="clear" w:color="auto" w:fill="auto"/>
          </w:tcPr>
          <w:p w14:paraId="6BD78C94" w14:textId="6BBEE373" w:rsidR="00053D18" w:rsidRDefault="00FB3418" w:rsidP="00D514E0">
            <w:pPr>
              <w:rPr>
                <w:rFonts w:ascii="Museo Sans 100" w:hAnsi="Museo Sans 100" w:cs="Arial"/>
              </w:rPr>
            </w:pPr>
            <w:r>
              <w:rPr>
                <w:rFonts w:ascii="Museo Sans 100" w:hAnsi="Museo Sans 100" w:cs="Arial"/>
              </w:rPr>
              <w:t>326</w:t>
            </w:r>
          </w:p>
        </w:tc>
        <w:tc>
          <w:tcPr>
            <w:tcW w:w="4099" w:type="dxa"/>
            <w:shd w:val="clear" w:color="auto" w:fill="auto"/>
          </w:tcPr>
          <w:p w14:paraId="47390D90" w14:textId="1528ADF6" w:rsidR="00053D18" w:rsidRDefault="00FB3418" w:rsidP="00A06A1B">
            <w:pPr>
              <w:rPr>
                <w:rFonts w:ascii="Museo Sans 100" w:hAnsi="Museo Sans 100" w:cs="Arial"/>
              </w:rPr>
            </w:pPr>
            <w:proofErr w:type="gramStart"/>
            <w:r>
              <w:rPr>
                <w:rFonts w:ascii="Museo Sans 100" w:hAnsi="Museo Sans 100" w:cs="Arial"/>
              </w:rPr>
              <w:t>Implementatie</w:t>
            </w:r>
            <w:proofErr w:type="gramEnd"/>
            <w:r>
              <w:rPr>
                <w:rFonts w:ascii="Museo Sans 100" w:hAnsi="Museo Sans 100" w:cs="Arial"/>
              </w:rPr>
              <w:t xml:space="preserve"> participatiewet. Plan van aanpak zal in vergadering 329 worden besproken</w:t>
            </w:r>
          </w:p>
        </w:tc>
        <w:tc>
          <w:tcPr>
            <w:tcW w:w="2225" w:type="dxa"/>
            <w:shd w:val="clear" w:color="auto" w:fill="auto"/>
          </w:tcPr>
          <w:p w14:paraId="72CA3AA1" w14:textId="77777777" w:rsidR="00053D18" w:rsidRDefault="00053D18" w:rsidP="00D514E0">
            <w:pPr>
              <w:rPr>
                <w:rFonts w:ascii="Museo Sans 100" w:hAnsi="Museo Sans 100" w:cs="Arial"/>
              </w:rPr>
            </w:pPr>
          </w:p>
        </w:tc>
      </w:tr>
    </w:tbl>
    <w:p w14:paraId="6D59A403" w14:textId="7D368DB7" w:rsidR="00D341FF" w:rsidRPr="00461028" w:rsidRDefault="00D341FF" w:rsidP="00B14851">
      <w:pPr>
        <w:pStyle w:val="NoSpacing"/>
        <w:rPr>
          <w:rFonts w:ascii="Museo Sans 100" w:hAnsi="Museo Sans 100" w:cs="Times New Roman"/>
          <w:lang w:val="nl-NL"/>
        </w:rPr>
      </w:pPr>
    </w:p>
    <w:sectPr w:rsidR="00D341FF" w:rsidRPr="00461028" w:rsidSect="004606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495"/>
    <w:multiLevelType w:val="hybridMultilevel"/>
    <w:tmpl w:val="9DB6B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27B30"/>
    <w:multiLevelType w:val="hybridMultilevel"/>
    <w:tmpl w:val="5D865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B6F6E"/>
    <w:multiLevelType w:val="multilevel"/>
    <w:tmpl w:val="EECC8F98"/>
    <w:lvl w:ilvl="0">
      <w:start w:val="1"/>
      <w:numFmt w:val="decimal"/>
      <w:lvlText w:val="%1."/>
      <w:lvlJc w:val="left"/>
      <w:pPr>
        <w:ind w:left="720"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5CF0651"/>
    <w:multiLevelType w:val="hybridMultilevel"/>
    <w:tmpl w:val="A6605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95C4F"/>
    <w:multiLevelType w:val="hybridMultilevel"/>
    <w:tmpl w:val="F5BA846C"/>
    <w:lvl w:ilvl="0" w:tplc="27EC0C1C">
      <w:numFmt w:val="bullet"/>
      <w:lvlText w:val="-"/>
      <w:lvlJc w:val="left"/>
      <w:pPr>
        <w:ind w:left="1440" w:hanging="360"/>
      </w:pPr>
      <w:rPr>
        <w:rFonts w:ascii="Museo Sans 100" w:eastAsia="MS Mincho" w:hAnsi="Museo Sans 100" w:cs="Arial" w:hint="default"/>
        <w:b w:val="0"/>
        <w:u w:val="no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AE731E4"/>
    <w:multiLevelType w:val="hybridMultilevel"/>
    <w:tmpl w:val="9776F6B4"/>
    <w:lvl w:ilvl="0" w:tplc="0106B10C">
      <w:start w:val="16"/>
      <w:numFmt w:val="bullet"/>
      <w:lvlText w:val="-"/>
      <w:lvlJc w:val="left"/>
      <w:pPr>
        <w:ind w:left="1080" w:hanging="360"/>
      </w:pPr>
      <w:rPr>
        <w:rFonts w:ascii="Museo Sans 100" w:eastAsiaTheme="minorHAnsi" w:hAnsi="Museo Sans 100" w:cstheme="minorBid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F582F82"/>
    <w:multiLevelType w:val="hybridMultilevel"/>
    <w:tmpl w:val="1D28CCAC"/>
    <w:lvl w:ilvl="0" w:tplc="6EBE0F46">
      <w:start w:val="1"/>
      <w:numFmt w:val="decimal"/>
      <w:lvlText w:val="%1."/>
      <w:lvlJc w:val="left"/>
      <w:pPr>
        <w:tabs>
          <w:tab w:val="num" w:pos="1080"/>
        </w:tabs>
        <w:ind w:left="1080" w:hanging="720"/>
      </w:pPr>
      <w:rPr>
        <w:rFonts w:hint="default"/>
        <w:b/>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F2"/>
    <w:rsid w:val="0000114F"/>
    <w:rsid w:val="00013ACF"/>
    <w:rsid w:val="000153EF"/>
    <w:rsid w:val="00016D5B"/>
    <w:rsid w:val="00017634"/>
    <w:rsid w:val="00017AF7"/>
    <w:rsid w:val="0002173A"/>
    <w:rsid w:val="00026671"/>
    <w:rsid w:val="0002679A"/>
    <w:rsid w:val="000370F5"/>
    <w:rsid w:val="00042EBD"/>
    <w:rsid w:val="00046AE3"/>
    <w:rsid w:val="00053D18"/>
    <w:rsid w:val="00063647"/>
    <w:rsid w:val="00065747"/>
    <w:rsid w:val="000677BE"/>
    <w:rsid w:val="000716F7"/>
    <w:rsid w:val="00073182"/>
    <w:rsid w:val="00074A6F"/>
    <w:rsid w:val="00085FBF"/>
    <w:rsid w:val="00086A5E"/>
    <w:rsid w:val="000906C2"/>
    <w:rsid w:val="000A1325"/>
    <w:rsid w:val="000A4366"/>
    <w:rsid w:val="000B1F5C"/>
    <w:rsid w:val="000B365E"/>
    <w:rsid w:val="000B385F"/>
    <w:rsid w:val="000B4759"/>
    <w:rsid w:val="000B4B25"/>
    <w:rsid w:val="000C2E59"/>
    <w:rsid w:val="000D4C59"/>
    <w:rsid w:val="000E10B6"/>
    <w:rsid w:val="000E4D5E"/>
    <w:rsid w:val="000E7870"/>
    <w:rsid w:val="000E7ED8"/>
    <w:rsid w:val="000F14FD"/>
    <w:rsid w:val="000F18B0"/>
    <w:rsid w:val="000F3CE0"/>
    <w:rsid w:val="000F6D8F"/>
    <w:rsid w:val="00100603"/>
    <w:rsid w:val="00110270"/>
    <w:rsid w:val="00110E12"/>
    <w:rsid w:val="00112E33"/>
    <w:rsid w:val="00120077"/>
    <w:rsid w:val="00126905"/>
    <w:rsid w:val="00135435"/>
    <w:rsid w:val="0014676B"/>
    <w:rsid w:val="001506A3"/>
    <w:rsid w:val="00152C86"/>
    <w:rsid w:val="00157123"/>
    <w:rsid w:val="0016287B"/>
    <w:rsid w:val="0016660C"/>
    <w:rsid w:val="00167220"/>
    <w:rsid w:val="001739F2"/>
    <w:rsid w:val="0018175A"/>
    <w:rsid w:val="001851A3"/>
    <w:rsid w:val="00191B8E"/>
    <w:rsid w:val="00192242"/>
    <w:rsid w:val="00192C28"/>
    <w:rsid w:val="001A1028"/>
    <w:rsid w:val="001A1A32"/>
    <w:rsid w:val="001A4A69"/>
    <w:rsid w:val="001A7365"/>
    <w:rsid w:val="001B14A7"/>
    <w:rsid w:val="001B2244"/>
    <w:rsid w:val="001B5630"/>
    <w:rsid w:val="001B778B"/>
    <w:rsid w:val="001C0799"/>
    <w:rsid w:val="001C1D1F"/>
    <w:rsid w:val="001C58B5"/>
    <w:rsid w:val="001D2A5F"/>
    <w:rsid w:val="001D4DEA"/>
    <w:rsid w:val="001D5487"/>
    <w:rsid w:val="001D608B"/>
    <w:rsid w:val="001D7D6F"/>
    <w:rsid w:val="001E3724"/>
    <w:rsid w:val="001E372C"/>
    <w:rsid w:val="001E3E96"/>
    <w:rsid w:val="001E45C7"/>
    <w:rsid w:val="001E60C6"/>
    <w:rsid w:val="001F0D81"/>
    <w:rsid w:val="001F5E66"/>
    <w:rsid w:val="00201F0E"/>
    <w:rsid w:val="00204481"/>
    <w:rsid w:val="00216652"/>
    <w:rsid w:val="00216698"/>
    <w:rsid w:val="00220836"/>
    <w:rsid w:val="00223E99"/>
    <w:rsid w:val="002325C3"/>
    <w:rsid w:val="002332E2"/>
    <w:rsid w:val="002368B7"/>
    <w:rsid w:val="002372FD"/>
    <w:rsid w:val="002410CA"/>
    <w:rsid w:val="0024393B"/>
    <w:rsid w:val="002458D8"/>
    <w:rsid w:val="002546E0"/>
    <w:rsid w:val="00275FE6"/>
    <w:rsid w:val="00282BD6"/>
    <w:rsid w:val="00285E95"/>
    <w:rsid w:val="002863CC"/>
    <w:rsid w:val="002938A1"/>
    <w:rsid w:val="00295483"/>
    <w:rsid w:val="002963AF"/>
    <w:rsid w:val="002A72EE"/>
    <w:rsid w:val="002B31D7"/>
    <w:rsid w:val="002B3DB1"/>
    <w:rsid w:val="002B5493"/>
    <w:rsid w:val="002C0795"/>
    <w:rsid w:val="002D11CF"/>
    <w:rsid w:val="002D131E"/>
    <w:rsid w:val="002D1D4A"/>
    <w:rsid w:val="002D4248"/>
    <w:rsid w:val="002D7355"/>
    <w:rsid w:val="002E2DF9"/>
    <w:rsid w:val="002E327D"/>
    <w:rsid w:val="002E79E5"/>
    <w:rsid w:val="002F7420"/>
    <w:rsid w:val="003007D1"/>
    <w:rsid w:val="00303D5E"/>
    <w:rsid w:val="00311A8D"/>
    <w:rsid w:val="003200DC"/>
    <w:rsid w:val="00323F37"/>
    <w:rsid w:val="0032700D"/>
    <w:rsid w:val="0033024D"/>
    <w:rsid w:val="00331FC5"/>
    <w:rsid w:val="00346953"/>
    <w:rsid w:val="00362960"/>
    <w:rsid w:val="00365C8F"/>
    <w:rsid w:val="0036711B"/>
    <w:rsid w:val="0037212B"/>
    <w:rsid w:val="00373034"/>
    <w:rsid w:val="003731AD"/>
    <w:rsid w:val="00373AEE"/>
    <w:rsid w:val="00387FBF"/>
    <w:rsid w:val="00390114"/>
    <w:rsid w:val="00391B97"/>
    <w:rsid w:val="003A08A2"/>
    <w:rsid w:val="003B7EC8"/>
    <w:rsid w:val="003C3472"/>
    <w:rsid w:val="003C47D9"/>
    <w:rsid w:val="003C6136"/>
    <w:rsid w:val="003D12CD"/>
    <w:rsid w:val="003E7E45"/>
    <w:rsid w:val="003F3518"/>
    <w:rsid w:val="003F3893"/>
    <w:rsid w:val="003F45E2"/>
    <w:rsid w:val="004004F1"/>
    <w:rsid w:val="00400F6E"/>
    <w:rsid w:val="00401640"/>
    <w:rsid w:val="004026E9"/>
    <w:rsid w:val="004041B2"/>
    <w:rsid w:val="00407CB2"/>
    <w:rsid w:val="0041638D"/>
    <w:rsid w:val="0041728D"/>
    <w:rsid w:val="00417B76"/>
    <w:rsid w:val="004232D9"/>
    <w:rsid w:val="00430051"/>
    <w:rsid w:val="004308C8"/>
    <w:rsid w:val="00434584"/>
    <w:rsid w:val="00437179"/>
    <w:rsid w:val="00446E55"/>
    <w:rsid w:val="00451295"/>
    <w:rsid w:val="00456523"/>
    <w:rsid w:val="00460627"/>
    <w:rsid w:val="00461028"/>
    <w:rsid w:val="004767E2"/>
    <w:rsid w:val="00476D97"/>
    <w:rsid w:val="004823F4"/>
    <w:rsid w:val="0048418C"/>
    <w:rsid w:val="00484EFE"/>
    <w:rsid w:val="00487C86"/>
    <w:rsid w:val="004966BC"/>
    <w:rsid w:val="004A0D61"/>
    <w:rsid w:val="004A393D"/>
    <w:rsid w:val="004A4CD4"/>
    <w:rsid w:val="004B02A7"/>
    <w:rsid w:val="004B3F46"/>
    <w:rsid w:val="004B5A81"/>
    <w:rsid w:val="004B7E75"/>
    <w:rsid w:val="004C0C42"/>
    <w:rsid w:val="004D2341"/>
    <w:rsid w:val="004E03F2"/>
    <w:rsid w:val="004E23DB"/>
    <w:rsid w:val="004E55F1"/>
    <w:rsid w:val="004E5784"/>
    <w:rsid w:val="004F60D3"/>
    <w:rsid w:val="0050682E"/>
    <w:rsid w:val="005103B4"/>
    <w:rsid w:val="005120ED"/>
    <w:rsid w:val="00513278"/>
    <w:rsid w:val="0052009D"/>
    <w:rsid w:val="00520207"/>
    <w:rsid w:val="00523A47"/>
    <w:rsid w:val="00524144"/>
    <w:rsid w:val="00526498"/>
    <w:rsid w:val="005331D4"/>
    <w:rsid w:val="00533B28"/>
    <w:rsid w:val="00536E94"/>
    <w:rsid w:val="00537B24"/>
    <w:rsid w:val="00545F77"/>
    <w:rsid w:val="00555E24"/>
    <w:rsid w:val="005561CA"/>
    <w:rsid w:val="005565F4"/>
    <w:rsid w:val="00557E2B"/>
    <w:rsid w:val="00557E52"/>
    <w:rsid w:val="00567CDB"/>
    <w:rsid w:val="0057028B"/>
    <w:rsid w:val="00574424"/>
    <w:rsid w:val="00574E57"/>
    <w:rsid w:val="005826A6"/>
    <w:rsid w:val="00584C41"/>
    <w:rsid w:val="005915A7"/>
    <w:rsid w:val="00594C02"/>
    <w:rsid w:val="005A4FAD"/>
    <w:rsid w:val="005A643C"/>
    <w:rsid w:val="005A6E11"/>
    <w:rsid w:val="005A7F19"/>
    <w:rsid w:val="005B00D2"/>
    <w:rsid w:val="005B2318"/>
    <w:rsid w:val="005B304D"/>
    <w:rsid w:val="005B6EFE"/>
    <w:rsid w:val="005C0FD4"/>
    <w:rsid w:val="005C509A"/>
    <w:rsid w:val="005C695A"/>
    <w:rsid w:val="005C713A"/>
    <w:rsid w:val="005D09F1"/>
    <w:rsid w:val="005D1DB3"/>
    <w:rsid w:val="005D31E5"/>
    <w:rsid w:val="005D497B"/>
    <w:rsid w:val="005D59AE"/>
    <w:rsid w:val="005E09DC"/>
    <w:rsid w:val="005E0F42"/>
    <w:rsid w:val="005E15F6"/>
    <w:rsid w:val="005E1D8E"/>
    <w:rsid w:val="005E250E"/>
    <w:rsid w:val="005E5146"/>
    <w:rsid w:val="005F4EF0"/>
    <w:rsid w:val="005F635A"/>
    <w:rsid w:val="006031A5"/>
    <w:rsid w:val="00603BF3"/>
    <w:rsid w:val="006046D1"/>
    <w:rsid w:val="006048F6"/>
    <w:rsid w:val="0060652D"/>
    <w:rsid w:val="006117FE"/>
    <w:rsid w:val="00614626"/>
    <w:rsid w:val="00614C77"/>
    <w:rsid w:val="00616AB2"/>
    <w:rsid w:val="00621187"/>
    <w:rsid w:val="006252C4"/>
    <w:rsid w:val="00633324"/>
    <w:rsid w:val="00640B35"/>
    <w:rsid w:val="00642C7C"/>
    <w:rsid w:val="00645B12"/>
    <w:rsid w:val="0064684C"/>
    <w:rsid w:val="00647494"/>
    <w:rsid w:val="006476E9"/>
    <w:rsid w:val="00650BC1"/>
    <w:rsid w:val="0065191C"/>
    <w:rsid w:val="00665FFB"/>
    <w:rsid w:val="0066699B"/>
    <w:rsid w:val="00672D07"/>
    <w:rsid w:val="00675EFE"/>
    <w:rsid w:val="006806F4"/>
    <w:rsid w:val="00680D62"/>
    <w:rsid w:val="00684FA4"/>
    <w:rsid w:val="006910F0"/>
    <w:rsid w:val="00694A2E"/>
    <w:rsid w:val="006954B1"/>
    <w:rsid w:val="00696F10"/>
    <w:rsid w:val="006A2160"/>
    <w:rsid w:val="006A3797"/>
    <w:rsid w:val="006A398E"/>
    <w:rsid w:val="006C3B9E"/>
    <w:rsid w:val="006D34A7"/>
    <w:rsid w:val="006D3B4F"/>
    <w:rsid w:val="006E0CD0"/>
    <w:rsid w:val="006E4861"/>
    <w:rsid w:val="006F0AAC"/>
    <w:rsid w:val="006F2DE0"/>
    <w:rsid w:val="007007FA"/>
    <w:rsid w:val="007012E6"/>
    <w:rsid w:val="00702DE8"/>
    <w:rsid w:val="00703B7F"/>
    <w:rsid w:val="007071F3"/>
    <w:rsid w:val="00711DA2"/>
    <w:rsid w:val="00712F2D"/>
    <w:rsid w:val="00723D78"/>
    <w:rsid w:val="00731B6B"/>
    <w:rsid w:val="00733084"/>
    <w:rsid w:val="00735E0E"/>
    <w:rsid w:val="00737516"/>
    <w:rsid w:val="00737F86"/>
    <w:rsid w:val="0074385E"/>
    <w:rsid w:val="00744DD4"/>
    <w:rsid w:val="00745DE9"/>
    <w:rsid w:val="007555AB"/>
    <w:rsid w:val="00761E0A"/>
    <w:rsid w:val="00773088"/>
    <w:rsid w:val="007762F8"/>
    <w:rsid w:val="00781ECA"/>
    <w:rsid w:val="00783692"/>
    <w:rsid w:val="007837AD"/>
    <w:rsid w:val="00787A09"/>
    <w:rsid w:val="00790664"/>
    <w:rsid w:val="00791217"/>
    <w:rsid w:val="0079305A"/>
    <w:rsid w:val="0079364C"/>
    <w:rsid w:val="007A0201"/>
    <w:rsid w:val="007A487A"/>
    <w:rsid w:val="007B16C0"/>
    <w:rsid w:val="007B77CC"/>
    <w:rsid w:val="007D2205"/>
    <w:rsid w:val="007D4668"/>
    <w:rsid w:val="007D5772"/>
    <w:rsid w:val="007D6058"/>
    <w:rsid w:val="007D7EF5"/>
    <w:rsid w:val="007E2669"/>
    <w:rsid w:val="007E3F35"/>
    <w:rsid w:val="007E7B4B"/>
    <w:rsid w:val="007F5158"/>
    <w:rsid w:val="008014F5"/>
    <w:rsid w:val="008114CB"/>
    <w:rsid w:val="00820526"/>
    <w:rsid w:val="00821B60"/>
    <w:rsid w:val="00824AAF"/>
    <w:rsid w:val="008275B0"/>
    <w:rsid w:val="00832824"/>
    <w:rsid w:val="00834073"/>
    <w:rsid w:val="0083712B"/>
    <w:rsid w:val="008454A1"/>
    <w:rsid w:val="008513C6"/>
    <w:rsid w:val="00852E56"/>
    <w:rsid w:val="00856AF3"/>
    <w:rsid w:val="0086513F"/>
    <w:rsid w:val="00872044"/>
    <w:rsid w:val="0088270A"/>
    <w:rsid w:val="008854EC"/>
    <w:rsid w:val="0088754B"/>
    <w:rsid w:val="008924EB"/>
    <w:rsid w:val="00896F3C"/>
    <w:rsid w:val="00897D32"/>
    <w:rsid w:val="008A0E6D"/>
    <w:rsid w:val="008A2940"/>
    <w:rsid w:val="008B1490"/>
    <w:rsid w:val="008B3B76"/>
    <w:rsid w:val="008B573D"/>
    <w:rsid w:val="008C3A2E"/>
    <w:rsid w:val="008C558E"/>
    <w:rsid w:val="008D3499"/>
    <w:rsid w:val="008D5BA9"/>
    <w:rsid w:val="008D6533"/>
    <w:rsid w:val="008E1AE9"/>
    <w:rsid w:val="008E2FF3"/>
    <w:rsid w:val="008E4C37"/>
    <w:rsid w:val="008E559D"/>
    <w:rsid w:val="008F072F"/>
    <w:rsid w:val="008F6B48"/>
    <w:rsid w:val="00902C99"/>
    <w:rsid w:val="0090355C"/>
    <w:rsid w:val="00903DF5"/>
    <w:rsid w:val="0091137D"/>
    <w:rsid w:val="009118B9"/>
    <w:rsid w:val="0091796D"/>
    <w:rsid w:val="00924B8A"/>
    <w:rsid w:val="00925B94"/>
    <w:rsid w:val="00930F3B"/>
    <w:rsid w:val="00931C59"/>
    <w:rsid w:val="009377F1"/>
    <w:rsid w:val="00944118"/>
    <w:rsid w:val="009505BB"/>
    <w:rsid w:val="00952708"/>
    <w:rsid w:val="009530E6"/>
    <w:rsid w:val="009539C9"/>
    <w:rsid w:val="009545D5"/>
    <w:rsid w:val="009567E1"/>
    <w:rsid w:val="00964DC1"/>
    <w:rsid w:val="009700EB"/>
    <w:rsid w:val="00973277"/>
    <w:rsid w:val="0097555E"/>
    <w:rsid w:val="00982BA1"/>
    <w:rsid w:val="0098306D"/>
    <w:rsid w:val="009913CF"/>
    <w:rsid w:val="009924F2"/>
    <w:rsid w:val="00997F94"/>
    <w:rsid w:val="009A5739"/>
    <w:rsid w:val="009A6DA5"/>
    <w:rsid w:val="009B6E4C"/>
    <w:rsid w:val="009C178C"/>
    <w:rsid w:val="009C1B6B"/>
    <w:rsid w:val="009D139F"/>
    <w:rsid w:val="009E4AA2"/>
    <w:rsid w:val="009E58D6"/>
    <w:rsid w:val="009F41B3"/>
    <w:rsid w:val="00A06A1B"/>
    <w:rsid w:val="00A136E8"/>
    <w:rsid w:val="00A26EA2"/>
    <w:rsid w:val="00A307FE"/>
    <w:rsid w:val="00A31EE3"/>
    <w:rsid w:val="00A41330"/>
    <w:rsid w:val="00A46D78"/>
    <w:rsid w:val="00A5027E"/>
    <w:rsid w:val="00A51FB9"/>
    <w:rsid w:val="00A52B23"/>
    <w:rsid w:val="00A604F5"/>
    <w:rsid w:val="00A663D1"/>
    <w:rsid w:val="00A664AD"/>
    <w:rsid w:val="00A73C19"/>
    <w:rsid w:val="00A7533B"/>
    <w:rsid w:val="00A76164"/>
    <w:rsid w:val="00A833C1"/>
    <w:rsid w:val="00A873DC"/>
    <w:rsid w:val="00A94757"/>
    <w:rsid w:val="00A97634"/>
    <w:rsid w:val="00AA0AF7"/>
    <w:rsid w:val="00AA5760"/>
    <w:rsid w:val="00AB17B5"/>
    <w:rsid w:val="00AB2C98"/>
    <w:rsid w:val="00AB3678"/>
    <w:rsid w:val="00AB50E2"/>
    <w:rsid w:val="00AB64AE"/>
    <w:rsid w:val="00AC2E90"/>
    <w:rsid w:val="00AD23B2"/>
    <w:rsid w:val="00AD56A0"/>
    <w:rsid w:val="00AD5F4C"/>
    <w:rsid w:val="00AD6392"/>
    <w:rsid w:val="00AE664A"/>
    <w:rsid w:val="00AE6ED2"/>
    <w:rsid w:val="00AE7E4E"/>
    <w:rsid w:val="00AF0E84"/>
    <w:rsid w:val="00AF19B5"/>
    <w:rsid w:val="00AF66F5"/>
    <w:rsid w:val="00B06588"/>
    <w:rsid w:val="00B07699"/>
    <w:rsid w:val="00B1099D"/>
    <w:rsid w:val="00B12FDA"/>
    <w:rsid w:val="00B14851"/>
    <w:rsid w:val="00B2042C"/>
    <w:rsid w:val="00B21106"/>
    <w:rsid w:val="00B23A05"/>
    <w:rsid w:val="00B25BEC"/>
    <w:rsid w:val="00B2750A"/>
    <w:rsid w:val="00B33D52"/>
    <w:rsid w:val="00B366EC"/>
    <w:rsid w:val="00B373D3"/>
    <w:rsid w:val="00B40606"/>
    <w:rsid w:val="00B46511"/>
    <w:rsid w:val="00B62695"/>
    <w:rsid w:val="00B64621"/>
    <w:rsid w:val="00B65F38"/>
    <w:rsid w:val="00B6640A"/>
    <w:rsid w:val="00B66709"/>
    <w:rsid w:val="00B70EC8"/>
    <w:rsid w:val="00B74326"/>
    <w:rsid w:val="00B77B24"/>
    <w:rsid w:val="00B77FA4"/>
    <w:rsid w:val="00B8544F"/>
    <w:rsid w:val="00B9003C"/>
    <w:rsid w:val="00B92368"/>
    <w:rsid w:val="00B93CBB"/>
    <w:rsid w:val="00BA0EB4"/>
    <w:rsid w:val="00BA51CF"/>
    <w:rsid w:val="00BB4746"/>
    <w:rsid w:val="00BB6977"/>
    <w:rsid w:val="00BB736A"/>
    <w:rsid w:val="00BB73FC"/>
    <w:rsid w:val="00BC25D8"/>
    <w:rsid w:val="00BC6AAB"/>
    <w:rsid w:val="00BE0F43"/>
    <w:rsid w:val="00BE59F8"/>
    <w:rsid w:val="00BE6078"/>
    <w:rsid w:val="00BF071E"/>
    <w:rsid w:val="00BF5DA0"/>
    <w:rsid w:val="00BF5E93"/>
    <w:rsid w:val="00BF7035"/>
    <w:rsid w:val="00C02D4A"/>
    <w:rsid w:val="00C04E2C"/>
    <w:rsid w:val="00C05D3F"/>
    <w:rsid w:val="00C068A6"/>
    <w:rsid w:val="00C151AD"/>
    <w:rsid w:val="00C162D6"/>
    <w:rsid w:val="00C2019F"/>
    <w:rsid w:val="00C203F9"/>
    <w:rsid w:val="00C2413D"/>
    <w:rsid w:val="00C24B7A"/>
    <w:rsid w:val="00C24E77"/>
    <w:rsid w:val="00C30BEF"/>
    <w:rsid w:val="00C407EB"/>
    <w:rsid w:val="00C41716"/>
    <w:rsid w:val="00C42D5F"/>
    <w:rsid w:val="00C4355E"/>
    <w:rsid w:val="00C45B85"/>
    <w:rsid w:val="00C60470"/>
    <w:rsid w:val="00C67D88"/>
    <w:rsid w:val="00C76355"/>
    <w:rsid w:val="00C8118B"/>
    <w:rsid w:val="00C90629"/>
    <w:rsid w:val="00C90E21"/>
    <w:rsid w:val="00C918D9"/>
    <w:rsid w:val="00C91F2A"/>
    <w:rsid w:val="00C927BB"/>
    <w:rsid w:val="00C96525"/>
    <w:rsid w:val="00CA4F4F"/>
    <w:rsid w:val="00CA69DB"/>
    <w:rsid w:val="00CB42AC"/>
    <w:rsid w:val="00CB6548"/>
    <w:rsid w:val="00CB6FB8"/>
    <w:rsid w:val="00CE7CE9"/>
    <w:rsid w:val="00CF04D9"/>
    <w:rsid w:val="00CF33DC"/>
    <w:rsid w:val="00CF5726"/>
    <w:rsid w:val="00CF6DEF"/>
    <w:rsid w:val="00D003F6"/>
    <w:rsid w:val="00D01351"/>
    <w:rsid w:val="00D0407D"/>
    <w:rsid w:val="00D11BEF"/>
    <w:rsid w:val="00D13939"/>
    <w:rsid w:val="00D13CB6"/>
    <w:rsid w:val="00D14B98"/>
    <w:rsid w:val="00D21098"/>
    <w:rsid w:val="00D22EB7"/>
    <w:rsid w:val="00D269C0"/>
    <w:rsid w:val="00D33282"/>
    <w:rsid w:val="00D341FF"/>
    <w:rsid w:val="00D3776A"/>
    <w:rsid w:val="00D51EA0"/>
    <w:rsid w:val="00D5320D"/>
    <w:rsid w:val="00D5460B"/>
    <w:rsid w:val="00D572BD"/>
    <w:rsid w:val="00D57404"/>
    <w:rsid w:val="00D61171"/>
    <w:rsid w:val="00D619CF"/>
    <w:rsid w:val="00D6524F"/>
    <w:rsid w:val="00D74AD4"/>
    <w:rsid w:val="00D75422"/>
    <w:rsid w:val="00D75EEA"/>
    <w:rsid w:val="00D86055"/>
    <w:rsid w:val="00DA3D5B"/>
    <w:rsid w:val="00DA5548"/>
    <w:rsid w:val="00DB25A1"/>
    <w:rsid w:val="00DB2CE1"/>
    <w:rsid w:val="00DB2E34"/>
    <w:rsid w:val="00DB40BD"/>
    <w:rsid w:val="00DB686E"/>
    <w:rsid w:val="00DC5996"/>
    <w:rsid w:val="00DC760A"/>
    <w:rsid w:val="00DD0CAE"/>
    <w:rsid w:val="00DD3076"/>
    <w:rsid w:val="00DE0FBE"/>
    <w:rsid w:val="00DE6B99"/>
    <w:rsid w:val="00DE6E6F"/>
    <w:rsid w:val="00DF0FB5"/>
    <w:rsid w:val="00DF2161"/>
    <w:rsid w:val="00E11F88"/>
    <w:rsid w:val="00E17B42"/>
    <w:rsid w:val="00E23897"/>
    <w:rsid w:val="00E2647A"/>
    <w:rsid w:val="00E26BA3"/>
    <w:rsid w:val="00E359E0"/>
    <w:rsid w:val="00E3607A"/>
    <w:rsid w:val="00E44138"/>
    <w:rsid w:val="00E456F2"/>
    <w:rsid w:val="00E5040E"/>
    <w:rsid w:val="00E53121"/>
    <w:rsid w:val="00E537A4"/>
    <w:rsid w:val="00E60E6F"/>
    <w:rsid w:val="00E64AFD"/>
    <w:rsid w:val="00E659AA"/>
    <w:rsid w:val="00E668D9"/>
    <w:rsid w:val="00E66B1C"/>
    <w:rsid w:val="00E67C0F"/>
    <w:rsid w:val="00E70677"/>
    <w:rsid w:val="00E709DA"/>
    <w:rsid w:val="00E777EF"/>
    <w:rsid w:val="00E80DE3"/>
    <w:rsid w:val="00E831DB"/>
    <w:rsid w:val="00E869D8"/>
    <w:rsid w:val="00EA019F"/>
    <w:rsid w:val="00EB18FF"/>
    <w:rsid w:val="00EB4FCF"/>
    <w:rsid w:val="00EC1F68"/>
    <w:rsid w:val="00EC4815"/>
    <w:rsid w:val="00EC7E22"/>
    <w:rsid w:val="00F00019"/>
    <w:rsid w:val="00F045FD"/>
    <w:rsid w:val="00F056AE"/>
    <w:rsid w:val="00F05A24"/>
    <w:rsid w:val="00F10EF2"/>
    <w:rsid w:val="00F11369"/>
    <w:rsid w:val="00F12875"/>
    <w:rsid w:val="00F171EB"/>
    <w:rsid w:val="00F17537"/>
    <w:rsid w:val="00F1759D"/>
    <w:rsid w:val="00F21B21"/>
    <w:rsid w:val="00F32903"/>
    <w:rsid w:val="00F35903"/>
    <w:rsid w:val="00F361CA"/>
    <w:rsid w:val="00F4624B"/>
    <w:rsid w:val="00F47372"/>
    <w:rsid w:val="00F508D6"/>
    <w:rsid w:val="00F54DB7"/>
    <w:rsid w:val="00F576CA"/>
    <w:rsid w:val="00F60BC3"/>
    <w:rsid w:val="00F60D6E"/>
    <w:rsid w:val="00F71BF2"/>
    <w:rsid w:val="00F72D05"/>
    <w:rsid w:val="00F7431B"/>
    <w:rsid w:val="00F75B46"/>
    <w:rsid w:val="00F870D2"/>
    <w:rsid w:val="00F9395E"/>
    <w:rsid w:val="00F93C0E"/>
    <w:rsid w:val="00FA023F"/>
    <w:rsid w:val="00FA2B7E"/>
    <w:rsid w:val="00FA3CB3"/>
    <w:rsid w:val="00FA5B0C"/>
    <w:rsid w:val="00FA7825"/>
    <w:rsid w:val="00FB12CB"/>
    <w:rsid w:val="00FB3418"/>
    <w:rsid w:val="00FB4E6A"/>
    <w:rsid w:val="00FB7951"/>
    <w:rsid w:val="00FB7CCE"/>
    <w:rsid w:val="00FD13B5"/>
    <w:rsid w:val="00FE1394"/>
    <w:rsid w:val="00FE5BD1"/>
    <w:rsid w:val="00FE6F42"/>
    <w:rsid w:val="00FE74A1"/>
    <w:rsid w:val="00FF1CDB"/>
    <w:rsid w:val="00FF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3CD3"/>
  <w15:chartTrackingRefBased/>
  <w15:docId w15:val="{C3BCA131-772A-403F-8F64-2AFA3D6C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37D"/>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56F2"/>
    <w:pPr>
      <w:spacing w:after="0" w:line="240" w:lineRule="auto"/>
    </w:pPr>
  </w:style>
  <w:style w:type="paragraph" w:customStyle="1" w:styleId="Default">
    <w:name w:val="Default"/>
    <w:rsid w:val="00B2750A"/>
    <w:pPr>
      <w:autoSpaceDE w:val="0"/>
      <w:autoSpaceDN w:val="0"/>
      <w:adjustRightInd w:val="0"/>
      <w:spacing w:after="0" w:line="240" w:lineRule="auto"/>
    </w:pPr>
    <w:rPr>
      <w:rFonts w:ascii="Arial" w:hAnsi="Arial" w:cs="Arial"/>
      <w:color w:val="000000"/>
      <w:sz w:val="24"/>
      <w:szCs w:val="24"/>
      <w:lang w:val="nl-NL"/>
    </w:rPr>
  </w:style>
  <w:style w:type="paragraph" w:styleId="ListParagraph">
    <w:name w:val="List Paragraph"/>
    <w:basedOn w:val="Normal"/>
    <w:uiPriority w:val="34"/>
    <w:qFormat/>
    <w:rsid w:val="008854EC"/>
    <w:pPr>
      <w:ind w:left="720"/>
      <w:contextualSpacing/>
    </w:pPr>
  </w:style>
  <w:style w:type="paragraph" w:styleId="BalloonText">
    <w:name w:val="Balloon Text"/>
    <w:basedOn w:val="Normal"/>
    <w:link w:val="BalloonTextChar"/>
    <w:uiPriority w:val="99"/>
    <w:semiHidden/>
    <w:unhideWhenUsed/>
    <w:rsid w:val="00D04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07D"/>
    <w:rPr>
      <w:rFonts w:ascii="Segoe UI" w:hAnsi="Segoe UI" w:cs="Segoe UI"/>
      <w:sz w:val="18"/>
      <w:szCs w:val="18"/>
      <w:lang w:val="nl-NL"/>
    </w:rPr>
  </w:style>
  <w:style w:type="character" w:styleId="CommentReference">
    <w:name w:val="annotation reference"/>
    <w:basedOn w:val="DefaultParagraphFont"/>
    <w:uiPriority w:val="99"/>
    <w:semiHidden/>
    <w:unhideWhenUsed/>
    <w:rsid w:val="006117FE"/>
    <w:rPr>
      <w:sz w:val="16"/>
      <w:szCs w:val="16"/>
    </w:rPr>
  </w:style>
  <w:style w:type="paragraph" w:styleId="CommentText">
    <w:name w:val="annotation text"/>
    <w:basedOn w:val="Normal"/>
    <w:link w:val="CommentTextChar"/>
    <w:uiPriority w:val="99"/>
    <w:semiHidden/>
    <w:unhideWhenUsed/>
    <w:rsid w:val="006117FE"/>
    <w:pPr>
      <w:spacing w:line="240" w:lineRule="auto"/>
    </w:pPr>
    <w:rPr>
      <w:sz w:val="20"/>
      <w:szCs w:val="20"/>
    </w:rPr>
  </w:style>
  <w:style w:type="character" w:customStyle="1" w:styleId="CommentTextChar">
    <w:name w:val="Comment Text Char"/>
    <w:basedOn w:val="DefaultParagraphFont"/>
    <w:link w:val="CommentText"/>
    <w:uiPriority w:val="99"/>
    <w:semiHidden/>
    <w:rsid w:val="006117FE"/>
    <w:rPr>
      <w:sz w:val="20"/>
      <w:szCs w:val="20"/>
      <w:lang w:val="nl-NL"/>
    </w:rPr>
  </w:style>
  <w:style w:type="paragraph" w:styleId="CommentSubject">
    <w:name w:val="annotation subject"/>
    <w:basedOn w:val="CommentText"/>
    <w:next w:val="CommentText"/>
    <w:link w:val="CommentSubjectChar"/>
    <w:uiPriority w:val="99"/>
    <w:semiHidden/>
    <w:unhideWhenUsed/>
    <w:rsid w:val="006117FE"/>
    <w:rPr>
      <w:b/>
      <w:bCs/>
    </w:rPr>
  </w:style>
  <w:style w:type="character" w:customStyle="1" w:styleId="CommentSubjectChar">
    <w:name w:val="Comment Subject Char"/>
    <w:basedOn w:val="CommentTextChar"/>
    <w:link w:val="CommentSubject"/>
    <w:uiPriority w:val="99"/>
    <w:semiHidden/>
    <w:rsid w:val="006117FE"/>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1148</Words>
  <Characters>6546</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Kalhori</dc:creator>
  <cp:keywords/>
  <dc:description/>
  <cp:lastModifiedBy>P.C.E. de Jong-de Geus</cp:lastModifiedBy>
  <cp:revision>8</cp:revision>
  <cp:lastPrinted>2017-01-16T08:41:00Z</cp:lastPrinted>
  <dcterms:created xsi:type="dcterms:W3CDTF">2017-04-06T10:35:00Z</dcterms:created>
  <dcterms:modified xsi:type="dcterms:W3CDTF">2017-05-22T09:43:00Z</dcterms:modified>
</cp:coreProperties>
</file>