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745F" w14:textId="4581BE34" w:rsidR="00DE5876" w:rsidRPr="002955D5" w:rsidRDefault="00DE5876" w:rsidP="001422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 xml:space="preserve">Case </w:t>
      </w:r>
      <w:r w:rsidR="00484CAB" w:rsidRPr="002955D5">
        <w:rPr>
          <w:rFonts w:ascii="Arial" w:hAnsi="Arial" w:cs="Arial"/>
          <w:b/>
          <w:sz w:val="24"/>
          <w:szCs w:val="24"/>
        </w:rPr>
        <w:t xml:space="preserve">Study </w:t>
      </w:r>
      <w:r w:rsidRPr="002955D5">
        <w:rPr>
          <w:rFonts w:ascii="Arial" w:hAnsi="Arial" w:cs="Arial"/>
          <w:b/>
          <w:sz w:val="24"/>
          <w:szCs w:val="24"/>
        </w:rPr>
        <w:t>Template</w:t>
      </w:r>
    </w:p>
    <w:p w14:paraId="0650C291" w14:textId="77777777" w:rsidR="00484CAB" w:rsidRPr="002955D5" w:rsidRDefault="00484CAB" w:rsidP="00142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9B8F54" w14:textId="77777777" w:rsidR="00484CAB" w:rsidRPr="002955D5" w:rsidRDefault="00484CAB" w:rsidP="00142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2F617E" w14:textId="77777777" w:rsidR="00B46ABD" w:rsidRPr="002955D5" w:rsidRDefault="00B46ABD" w:rsidP="00142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991376" w14:textId="6099F3AC" w:rsidR="00DE5876" w:rsidRPr="002955D5" w:rsidRDefault="00D316B6" w:rsidP="00142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>Case Title</w:t>
      </w:r>
    </w:p>
    <w:p w14:paraId="46B31E30" w14:textId="78DB69A1" w:rsidR="00D316B6" w:rsidRPr="002955D5" w:rsidRDefault="00484CAB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Fill in the title (and subtitle if any)</w:t>
      </w:r>
    </w:p>
    <w:p w14:paraId="0D25FE54" w14:textId="77777777" w:rsidR="00D316B6" w:rsidRPr="002955D5" w:rsidRDefault="00D316B6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9AA520" w14:textId="3690C679" w:rsidR="00D316B6" w:rsidRPr="002955D5" w:rsidRDefault="00D316B6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 xml:space="preserve">Case Opening </w:t>
      </w:r>
    </w:p>
    <w:p w14:paraId="4C9B2551" w14:textId="386565E1" w:rsidR="00D316B6" w:rsidRPr="002955D5" w:rsidRDefault="00484CAB" w:rsidP="001422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ar-SA"/>
        </w:rPr>
      </w:pPr>
      <w:r w:rsidRPr="002955D5">
        <w:rPr>
          <w:rFonts w:ascii="Arial" w:hAnsi="Arial" w:cs="Arial"/>
          <w:sz w:val="24"/>
          <w:szCs w:val="24"/>
        </w:rPr>
        <w:t>Set</w:t>
      </w:r>
      <w:r w:rsidRPr="002955D5">
        <w:rPr>
          <w:rFonts w:ascii="Arial" w:eastAsia="Times New Roman" w:hAnsi="Arial" w:cs="Arial"/>
          <w:bCs/>
          <w:sz w:val="24"/>
          <w:szCs w:val="24"/>
          <w:lang w:val="en-US" w:bidi="ar-SA"/>
        </w:rPr>
        <w:t xml:space="preserve"> the stage of the case and serve as a “hook” to motivate the reader to keep on reading. You should tell </w:t>
      </w:r>
      <w:r w:rsidRPr="002955D5">
        <w:rPr>
          <w:rFonts w:ascii="Arial" w:eastAsia="Times New Roman" w:hAnsi="Arial" w:cs="Arial"/>
          <w:b/>
          <w:bCs/>
          <w:sz w:val="24"/>
          <w:szCs w:val="24"/>
          <w:lang w:val="en-US" w:bidi="ar-SA"/>
        </w:rPr>
        <w:t>who</w:t>
      </w:r>
      <w:r w:rsidRPr="002955D5">
        <w:rPr>
          <w:rFonts w:ascii="Arial" w:eastAsia="Times New Roman" w:hAnsi="Arial" w:cs="Arial"/>
          <w:bCs/>
          <w:sz w:val="24"/>
          <w:szCs w:val="24"/>
          <w:lang w:val="en-US" w:bidi="ar-SA"/>
        </w:rPr>
        <w:t xml:space="preserve"> your protagonist is (name and position), </w:t>
      </w:r>
      <w:r w:rsidRPr="002955D5">
        <w:rPr>
          <w:rFonts w:ascii="Arial" w:eastAsia="Times New Roman" w:hAnsi="Arial" w:cs="Arial"/>
          <w:b/>
          <w:bCs/>
          <w:sz w:val="24"/>
          <w:szCs w:val="24"/>
          <w:lang w:val="en-US" w:bidi="ar-SA"/>
        </w:rPr>
        <w:t>what</w:t>
      </w:r>
      <w:r w:rsidRPr="002955D5">
        <w:rPr>
          <w:rFonts w:ascii="Arial" w:eastAsia="Times New Roman" w:hAnsi="Arial" w:cs="Arial"/>
          <w:bCs/>
          <w:sz w:val="24"/>
          <w:szCs w:val="24"/>
          <w:lang w:val="en-US" w:bidi="ar-SA"/>
        </w:rPr>
        <w:t xml:space="preserve"> kind of decision he or she has to make or </w:t>
      </w:r>
      <w:r w:rsidRPr="002955D5">
        <w:rPr>
          <w:rFonts w:ascii="Arial" w:eastAsia="Times New Roman" w:hAnsi="Arial" w:cs="Arial"/>
          <w:b/>
          <w:bCs/>
          <w:sz w:val="24"/>
          <w:szCs w:val="24"/>
          <w:lang w:val="en-US" w:bidi="ar-SA"/>
        </w:rPr>
        <w:t>what</w:t>
      </w:r>
      <w:r w:rsidRPr="002955D5">
        <w:rPr>
          <w:rFonts w:ascii="Arial" w:eastAsia="Times New Roman" w:hAnsi="Arial" w:cs="Arial"/>
          <w:bCs/>
          <w:sz w:val="24"/>
          <w:szCs w:val="24"/>
          <w:lang w:val="en-US" w:bidi="ar-SA"/>
        </w:rPr>
        <w:t xml:space="preserve"> kind of dilemma he or she is facing, </w:t>
      </w:r>
      <w:r w:rsidRPr="002955D5">
        <w:rPr>
          <w:rFonts w:ascii="Arial" w:eastAsia="Times New Roman" w:hAnsi="Arial" w:cs="Arial"/>
          <w:b/>
          <w:bCs/>
          <w:sz w:val="24"/>
          <w:szCs w:val="24"/>
          <w:lang w:val="en-US" w:bidi="ar-SA"/>
        </w:rPr>
        <w:t>when</w:t>
      </w:r>
      <w:r w:rsidRPr="002955D5">
        <w:rPr>
          <w:rFonts w:ascii="Arial" w:eastAsia="Times New Roman" w:hAnsi="Arial" w:cs="Arial"/>
          <w:bCs/>
          <w:sz w:val="24"/>
          <w:szCs w:val="24"/>
          <w:lang w:val="en-US" w:bidi="ar-SA"/>
        </w:rPr>
        <w:t xml:space="preserve"> and </w:t>
      </w:r>
      <w:r w:rsidRPr="002955D5">
        <w:rPr>
          <w:rFonts w:ascii="Arial" w:eastAsia="Times New Roman" w:hAnsi="Arial" w:cs="Arial"/>
          <w:b/>
          <w:bCs/>
          <w:sz w:val="24"/>
          <w:szCs w:val="24"/>
          <w:lang w:val="en-US" w:bidi="ar-SA"/>
        </w:rPr>
        <w:t>where</w:t>
      </w:r>
      <w:r w:rsidRPr="002955D5">
        <w:rPr>
          <w:rFonts w:ascii="Arial" w:eastAsia="Times New Roman" w:hAnsi="Arial" w:cs="Arial"/>
          <w:bCs/>
          <w:sz w:val="24"/>
          <w:szCs w:val="24"/>
          <w:lang w:val="en-US" w:bidi="ar-SA"/>
        </w:rPr>
        <w:t xml:space="preserve"> this is happening (time and place).</w:t>
      </w:r>
    </w:p>
    <w:p w14:paraId="1173D902" w14:textId="60B0113B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No more than 1-page, 1-3 paragraphs, single space</w:t>
      </w:r>
    </w:p>
    <w:p w14:paraId="75711760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F3803F" w14:textId="4E9453F5" w:rsidR="00D316B6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 xml:space="preserve">Section Title  </w:t>
      </w:r>
    </w:p>
    <w:p w14:paraId="206CC570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List the content under this section</w:t>
      </w:r>
    </w:p>
    <w:p w14:paraId="720411C7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List the exhibits under this section</w:t>
      </w:r>
    </w:p>
    <w:p w14:paraId="6F527567" w14:textId="0903039D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 xml:space="preserve">Use bullet points </w:t>
      </w:r>
    </w:p>
    <w:p w14:paraId="7959F5EA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703D86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 xml:space="preserve">Section Title  </w:t>
      </w:r>
    </w:p>
    <w:p w14:paraId="2227BC1A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 xml:space="preserve">Content and exhibits bullet points </w:t>
      </w:r>
    </w:p>
    <w:p w14:paraId="5712C65D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20FC50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 xml:space="preserve">Section Title  </w:t>
      </w:r>
    </w:p>
    <w:p w14:paraId="69680849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 xml:space="preserve">Content and exhibits bullet points </w:t>
      </w:r>
    </w:p>
    <w:p w14:paraId="183E0A61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3EE85E" w14:textId="0B590C40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….</w:t>
      </w:r>
    </w:p>
    <w:p w14:paraId="7237A706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C0408E" w14:textId="597D6EA0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>Conclusion</w:t>
      </w:r>
    </w:p>
    <w:p w14:paraId="5C0F7EB9" w14:textId="0D379CE1" w:rsidR="00484CAB" w:rsidRPr="002955D5" w:rsidRDefault="0000183C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A short summary of the issue at hand and wrap up</w:t>
      </w:r>
    </w:p>
    <w:p w14:paraId="56301237" w14:textId="77777777" w:rsidR="0000183C" w:rsidRPr="002955D5" w:rsidRDefault="0000183C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8A0F80" w14:textId="308157F9" w:rsidR="0000183C" w:rsidRPr="002955D5" w:rsidRDefault="0000183C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>Appendices</w:t>
      </w:r>
    </w:p>
    <w:p w14:paraId="3C09CDC9" w14:textId="6364E243" w:rsidR="00484CAB" w:rsidRPr="002955D5" w:rsidRDefault="00176AA2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List other useful data that are not directly linked to the case, e.g. photos, videos, newspaper articles.</w:t>
      </w:r>
    </w:p>
    <w:p w14:paraId="5FCF5AF3" w14:textId="77777777" w:rsidR="00484CAB" w:rsidRPr="002955D5" w:rsidRDefault="00484CAB" w:rsidP="00142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br w:type="page"/>
      </w:r>
    </w:p>
    <w:p w14:paraId="5F2873CE" w14:textId="7E2795C9" w:rsidR="00484CAB" w:rsidRPr="002955D5" w:rsidRDefault="00484CAB" w:rsidP="001422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lastRenderedPageBreak/>
        <w:t>Teaching Note Template</w:t>
      </w:r>
    </w:p>
    <w:p w14:paraId="774900DD" w14:textId="77777777" w:rsidR="00D316B6" w:rsidRPr="002955D5" w:rsidRDefault="00D316B6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AA2AF1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3E412F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6EF396" w14:textId="47457505" w:rsidR="005939B8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>S</w:t>
      </w:r>
      <w:r w:rsidR="00A52B76" w:rsidRPr="002955D5">
        <w:rPr>
          <w:rFonts w:ascii="Arial" w:hAnsi="Arial" w:cs="Arial"/>
          <w:b/>
          <w:sz w:val="24"/>
          <w:szCs w:val="24"/>
        </w:rPr>
        <w:t>ynopsis</w:t>
      </w:r>
    </w:p>
    <w:p w14:paraId="1FD369BF" w14:textId="0434D279" w:rsidR="00176AA2" w:rsidRPr="002955D5" w:rsidRDefault="00176AA2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An abstract of the case</w:t>
      </w:r>
    </w:p>
    <w:p w14:paraId="420918F9" w14:textId="0C8C9550" w:rsidR="009430B8" w:rsidRPr="002955D5" w:rsidRDefault="009430B8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200 words or shorter</w:t>
      </w:r>
    </w:p>
    <w:p w14:paraId="5B9B09AB" w14:textId="77777777" w:rsidR="005939B8" w:rsidRPr="002955D5" w:rsidRDefault="005939B8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61DDB8" w14:textId="77777777" w:rsidR="00A52B76" w:rsidRPr="002955D5" w:rsidRDefault="00A52B76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>Teaching objectives</w:t>
      </w:r>
    </w:p>
    <w:p w14:paraId="7132DC79" w14:textId="4740F129" w:rsidR="009430B8" w:rsidRPr="002955D5" w:rsidRDefault="009430B8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3-5 bullet points</w:t>
      </w:r>
    </w:p>
    <w:p w14:paraId="5DA2CEB4" w14:textId="33973C54" w:rsidR="00176AA2" w:rsidRPr="002955D5" w:rsidRDefault="00176AA2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Try to be as precise as possible</w:t>
      </w:r>
    </w:p>
    <w:p w14:paraId="5F83D287" w14:textId="77777777" w:rsidR="00A52B76" w:rsidRPr="002955D5" w:rsidRDefault="00A52B76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589B24" w14:textId="77777777" w:rsidR="00312765" w:rsidRPr="002955D5" w:rsidRDefault="00312765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>Target Audience</w:t>
      </w:r>
    </w:p>
    <w:p w14:paraId="136F463E" w14:textId="014A826C" w:rsidR="00312765" w:rsidRPr="002955D5" w:rsidRDefault="00312765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 xml:space="preserve">Who will be using the case? </w:t>
      </w:r>
      <w:r w:rsidR="00176AA2" w:rsidRPr="002955D5">
        <w:rPr>
          <w:rFonts w:ascii="Arial" w:hAnsi="Arial" w:cs="Arial"/>
          <w:sz w:val="24"/>
          <w:szCs w:val="24"/>
        </w:rPr>
        <w:t xml:space="preserve">Types and level of study </w:t>
      </w:r>
    </w:p>
    <w:p w14:paraId="2EE667F4" w14:textId="77777777" w:rsidR="00312765" w:rsidRPr="002955D5" w:rsidRDefault="00312765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E4D7D7" w14:textId="354BC7CB" w:rsidR="00142262" w:rsidRPr="002955D5" w:rsidRDefault="00142262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>Data Collection (optional)</w:t>
      </w:r>
    </w:p>
    <w:p w14:paraId="55D96500" w14:textId="77777777" w:rsidR="00142262" w:rsidRPr="002955D5" w:rsidRDefault="00142262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Where the data are from and whether they are disguised</w:t>
      </w:r>
      <w:r w:rsidRPr="002955D5">
        <w:rPr>
          <w:rFonts w:ascii="Arial" w:hAnsi="Arial" w:cs="Arial"/>
          <w:b/>
          <w:sz w:val="24"/>
          <w:szCs w:val="24"/>
        </w:rPr>
        <w:t xml:space="preserve"> </w:t>
      </w:r>
    </w:p>
    <w:p w14:paraId="18BF723F" w14:textId="77777777" w:rsidR="00142262" w:rsidRPr="002955D5" w:rsidRDefault="00142262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AF50B9" w14:textId="2997BB43" w:rsidR="00142262" w:rsidRPr="002955D5" w:rsidRDefault="00142262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>Teaching Approach (optional)</w:t>
      </w:r>
    </w:p>
    <w:p w14:paraId="429823E3" w14:textId="77777777" w:rsidR="00142262" w:rsidRPr="002955D5" w:rsidRDefault="00142262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Whether the case can be used for written exams, role-plays, or combined with a video, etc.</w:t>
      </w:r>
    </w:p>
    <w:p w14:paraId="2954D7E3" w14:textId="77777777" w:rsidR="00142262" w:rsidRPr="002955D5" w:rsidRDefault="00142262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AAF03E" w14:textId="06096FF4" w:rsidR="00142262" w:rsidRPr="002955D5" w:rsidRDefault="00142262" w:rsidP="00142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>Assignment Questions (optional)</w:t>
      </w:r>
    </w:p>
    <w:p w14:paraId="19C6FD4C" w14:textId="77777777" w:rsidR="00142262" w:rsidRPr="002955D5" w:rsidRDefault="00142262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i/>
          <w:sz w:val="24"/>
          <w:szCs w:val="24"/>
        </w:rPr>
        <w:t>Questions for students to prepare before the class</w:t>
      </w:r>
      <w:r w:rsidRPr="002955D5">
        <w:rPr>
          <w:rFonts w:ascii="Arial" w:hAnsi="Arial" w:cs="Arial"/>
          <w:b/>
          <w:sz w:val="24"/>
          <w:szCs w:val="24"/>
        </w:rPr>
        <w:t xml:space="preserve"> </w:t>
      </w:r>
    </w:p>
    <w:p w14:paraId="723CBB43" w14:textId="77777777" w:rsidR="00142262" w:rsidRPr="002955D5" w:rsidRDefault="00142262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23C4AC" w14:textId="247E9566" w:rsidR="00DE5876" w:rsidRPr="002955D5" w:rsidRDefault="00F40C66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>Teaching</w:t>
      </w:r>
      <w:r w:rsidR="00484CAB" w:rsidRPr="002955D5">
        <w:rPr>
          <w:rFonts w:ascii="Arial" w:hAnsi="Arial" w:cs="Arial"/>
          <w:b/>
          <w:sz w:val="24"/>
          <w:szCs w:val="24"/>
        </w:rPr>
        <w:t xml:space="preserve"> Plan</w:t>
      </w:r>
      <w:r w:rsidR="00142262" w:rsidRPr="002955D5">
        <w:rPr>
          <w:rFonts w:ascii="Arial" w:hAnsi="Arial" w:cs="Arial"/>
          <w:b/>
          <w:sz w:val="24"/>
          <w:szCs w:val="24"/>
        </w:rPr>
        <w:t xml:space="preserve"> (with a Time Plan)</w:t>
      </w:r>
    </w:p>
    <w:p w14:paraId="0B4D8483" w14:textId="77777777" w:rsidR="00F40C66" w:rsidRPr="002955D5" w:rsidRDefault="00F40C66" w:rsidP="0014226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2955D5">
        <w:rPr>
          <w:rFonts w:ascii="Arial" w:hAnsi="Arial" w:cs="Arial"/>
          <w:i/>
          <w:iCs/>
          <w:sz w:val="24"/>
          <w:szCs w:val="24"/>
          <w:lang w:val="en-US"/>
        </w:rPr>
        <w:t>Questions to open the discussion</w:t>
      </w:r>
    </w:p>
    <w:p w14:paraId="623F2B7D" w14:textId="4ED4A8A0" w:rsidR="00F40C66" w:rsidRPr="002955D5" w:rsidRDefault="00F40C66" w:rsidP="0014226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2955D5">
        <w:rPr>
          <w:rFonts w:ascii="Arial" w:hAnsi="Arial" w:cs="Arial"/>
          <w:iCs/>
          <w:sz w:val="24"/>
          <w:szCs w:val="24"/>
          <w:lang w:val="en-US"/>
        </w:rPr>
        <w:t>1-2 questions and brief answers or analysis</w:t>
      </w:r>
    </w:p>
    <w:p w14:paraId="0160727D" w14:textId="3F55DDBC" w:rsidR="00F40C66" w:rsidRPr="002955D5" w:rsidRDefault="00F40C66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iCs/>
          <w:sz w:val="24"/>
          <w:szCs w:val="24"/>
          <w:lang w:val="en-US"/>
        </w:rPr>
        <w:t>How much time do you plan to give to this set of questions</w:t>
      </w:r>
      <w:r w:rsidR="00C53561" w:rsidRPr="002955D5">
        <w:rPr>
          <w:rFonts w:ascii="Arial" w:hAnsi="Arial" w:cs="Arial"/>
          <w:iCs/>
          <w:sz w:val="24"/>
          <w:szCs w:val="24"/>
          <w:lang w:val="en-US"/>
        </w:rPr>
        <w:t xml:space="preserve"> in class</w:t>
      </w:r>
      <w:r w:rsidRPr="002955D5">
        <w:rPr>
          <w:rFonts w:ascii="Arial" w:hAnsi="Arial" w:cs="Arial"/>
          <w:iCs/>
          <w:sz w:val="24"/>
          <w:szCs w:val="24"/>
          <w:lang w:val="en-US"/>
        </w:rPr>
        <w:t>?</w:t>
      </w:r>
    </w:p>
    <w:p w14:paraId="4C3BDC30" w14:textId="573D9052" w:rsidR="00F40C66" w:rsidRPr="002955D5" w:rsidRDefault="00F40C66" w:rsidP="0014226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2955D5">
        <w:rPr>
          <w:rFonts w:ascii="Arial" w:hAnsi="Arial" w:cs="Arial"/>
          <w:iCs/>
          <w:sz w:val="24"/>
          <w:szCs w:val="24"/>
          <w:lang w:val="en-US"/>
        </w:rPr>
        <w:t xml:space="preserve">Format of discussion: big group or small group discussion, role-play, etc. </w:t>
      </w:r>
    </w:p>
    <w:p w14:paraId="383A4F7F" w14:textId="77777777" w:rsidR="00F40C66" w:rsidRPr="002955D5" w:rsidRDefault="00F40C66" w:rsidP="0014226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2C743F44" w14:textId="2F7AFD1F" w:rsidR="00F40C66" w:rsidRPr="002955D5" w:rsidRDefault="00F40C66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i/>
          <w:iCs/>
          <w:sz w:val="24"/>
          <w:szCs w:val="24"/>
          <w:lang w:val="en-US"/>
        </w:rPr>
        <w:t xml:space="preserve">Questions to advance the discussion </w:t>
      </w:r>
    </w:p>
    <w:p w14:paraId="7AC30314" w14:textId="0D492F64" w:rsidR="00F40C66" w:rsidRPr="002955D5" w:rsidRDefault="00C53561" w:rsidP="0014226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2955D5">
        <w:rPr>
          <w:rFonts w:ascii="Arial" w:hAnsi="Arial" w:cs="Arial"/>
          <w:iCs/>
          <w:sz w:val="24"/>
          <w:szCs w:val="24"/>
          <w:lang w:val="en-US"/>
        </w:rPr>
        <w:t>Same as above</w:t>
      </w:r>
    </w:p>
    <w:p w14:paraId="40C5DBA7" w14:textId="77777777" w:rsidR="00F40C66" w:rsidRPr="002955D5" w:rsidRDefault="00F40C66" w:rsidP="0014226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02ABD9EA" w14:textId="605D6217" w:rsidR="00F40C66" w:rsidRPr="002955D5" w:rsidRDefault="00F40C66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i/>
          <w:iCs/>
          <w:sz w:val="24"/>
          <w:szCs w:val="24"/>
          <w:lang w:val="en-US"/>
        </w:rPr>
        <w:t>Questions to close the discussion</w:t>
      </w:r>
    </w:p>
    <w:p w14:paraId="67A43C35" w14:textId="0BDFF654" w:rsidR="00F40C66" w:rsidRPr="002955D5" w:rsidRDefault="00C53561" w:rsidP="0014226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2955D5">
        <w:rPr>
          <w:rFonts w:ascii="Arial" w:hAnsi="Arial" w:cs="Arial"/>
          <w:sz w:val="24"/>
          <w:szCs w:val="24"/>
        </w:rPr>
        <w:t>Same as above</w:t>
      </w:r>
    </w:p>
    <w:p w14:paraId="2BD40F6C" w14:textId="77777777" w:rsidR="00F40C66" w:rsidRPr="002955D5" w:rsidRDefault="00F40C66" w:rsidP="0014226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642B2EC" w14:textId="77777777" w:rsidR="00142262" w:rsidRPr="002955D5" w:rsidRDefault="00142262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>Epilogue (optional)</w:t>
      </w:r>
    </w:p>
    <w:p w14:paraId="7ADC64C2" w14:textId="77777777" w:rsidR="00142262" w:rsidRPr="002955D5" w:rsidRDefault="00142262" w:rsidP="00142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Actual outcome of the case situation</w:t>
      </w:r>
      <w:r w:rsidRPr="002955D5">
        <w:rPr>
          <w:rFonts w:ascii="Arial" w:hAnsi="Arial" w:cs="Arial"/>
          <w:b/>
          <w:sz w:val="24"/>
          <w:szCs w:val="24"/>
        </w:rPr>
        <w:t xml:space="preserve"> </w:t>
      </w:r>
    </w:p>
    <w:p w14:paraId="7E5F10F5" w14:textId="77777777" w:rsidR="00142262" w:rsidRPr="002955D5" w:rsidRDefault="00142262" w:rsidP="00142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7BAA3D" w14:textId="094E2188" w:rsidR="00F40C66" w:rsidRPr="002955D5" w:rsidRDefault="00CC4724" w:rsidP="00142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>References and recommended readings / sources</w:t>
      </w:r>
      <w:r w:rsidR="00176AA2" w:rsidRPr="002955D5">
        <w:rPr>
          <w:rFonts w:ascii="Arial" w:hAnsi="Arial" w:cs="Arial"/>
          <w:b/>
          <w:sz w:val="24"/>
          <w:szCs w:val="24"/>
        </w:rPr>
        <w:t xml:space="preserve"> </w:t>
      </w:r>
    </w:p>
    <w:p w14:paraId="5FE9F339" w14:textId="409541E5" w:rsidR="00484CAB" w:rsidRPr="002955D5" w:rsidRDefault="00F40C66" w:rsidP="00142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List of articles</w:t>
      </w:r>
      <w:r w:rsidR="00CC4724" w:rsidRPr="002955D5">
        <w:rPr>
          <w:rFonts w:ascii="Arial" w:hAnsi="Arial" w:cs="Arial"/>
          <w:sz w:val="24"/>
          <w:szCs w:val="24"/>
        </w:rPr>
        <w:t>, books,</w:t>
      </w:r>
      <w:r w:rsidRPr="002955D5">
        <w:rPr>
          <w:rFonts w:ascii="Arial" w:hAnsi="Arial" w:cs="Arial"/>
          <w:sz w:val="24"/>
          <w:szCs w:val="24"/>
        </w:rPr>
        <w:t xml:space="preserve"> </w:t>
      </w:r>
      <w:r w:rsidR="00CC4724" w:rsidRPr="002955D5">
        <w:rPr>
          <w:rFonts w:ascii="Arial" w:hAnsi="Arial" w:cs="Arial"/>
          <w:sz w:val="24"/>
          <w:szCs w:val="24"/>
        </w:rPr>
        <w:t xml:space="preserve">or other sources (e.g. websites) </w:t>
      </w:r>
      <w:r w:rsidRPr="002955D5">
        <w:rPr>
          <w:rFonts w:ascii="Arial" w:hAnsi="Arial" w:cs="Arial"/>
          <w:sz w:val="24"/>
          <w:szCs w:val="24"/>
        </w:rPr>
        <w:t xml:space="preserve">you will discuss in connection with this case or </w:t>
      </w:r>
      <w:r w:rsidR="0026383E" w:rsidRPr="002955D5">
        <w:rPr>
          <w:rFonts w:ascii="Arial" w:hAnsi="Arial" w:cs="Arial"/>
          <w:sz w:val="24"/>
          <w:szCs w:val="24"/>
        </w:rPr>
        <w:t>recommend</w:t>
      </w:r>
      <w:r w:rsidRPr="002955D5">
        <w:rPr>
          <w:rFonts w:ascii="Arial" w:hAnsi="Arial" w:cs="Arial"/>
          <w:sz w:val="24"/>
          <w:szCs w:val="24"/>
        </w:rPr>
        <w:t xml:space="preserve"> students to read</w:t>
      </w:r>
      <w:r w:rsidR="00484CAB" w:rsidRPr="002955D5">
        <w:rPr>
          <w:rFonts w:ascii="Arial" w:hAnsi="Arial" w:cs="Arial"/>
          <w:sz w:val="24"/>
          <w:szCs w:val="24"/>
        </w:rPr>
        <w:br w:type="page"/>
      </w:r>
    </w:p>
    <w:p w14:paraId="2D24BE5B" w14:textId="77777777" w:rsidR="00484CAB" w:rsidRPr="002955D5" w:rsidRDefault="00484CAB" w:rsidP="001422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lastRenderedPageBreak/>
        <w:t>Other Information</w:t>
      </w:r>
    </w:p>
    <w:p w14:paraId="32C36C5A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20983B" w14:textId="77777777" w:rsidR="00484CAB" w:rsidRPr="002955D5" w:rsidRDefault="00484CAB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BBE820" w14:textId="77777777" w:rsidR="00B46ABD" w:rsidRPr="002955D5" w:rsidRDefault="00B46ABD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0885B9" w14:textId="77777777" w:rsidR="00F40C66" w:rsidRPr="002955D5" w:rsidRDefault="00176AA2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 xml:space="preserve">Author(s) </w:t>
      </w:r>
    </w:p>
    <w:p w14:paraId="2A0782D2" w14:textId="77777777" w:rsidR="00F40C66" w:rsidRPr="002955D5" w:rsidRDefault="00F40C66" w:rsidP="0039179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N</w:t>
      </w:r>
      <w:r w:rsidR="00176AA2" w:rsidRPr="002955D5">
        <w:rPr>
          <w:rFonts w:ascii="Arial" w:hAnsi="Arial" w:cs="Arial"/>
          <w:sz w:val="24"/>
          <w:szCs w:val="24"/>
        </w:rPr>
        <w:t>ame</w:t>
      </w:r>
      <w:r w:rsidRPr="002955D5">
        <w:rPr>
          <w:rFonts w:ascii="Arial" w:hAnsi="Arial" w:cs="Arial"/>
          <w:sz w:val="24"/>
          <w:szCs w:val="24"/>
        </w:rPr>
        <w:t>(s)</w:t>
      </w:r>
    </w:p>
    <w:p w14:paraId="51AA2D07" w14:textId="322D25F7" w:rsidR="00176AA2" w:rsidRPr="002955D5" w:rsidRDefault="00F40C66" w:rsidP="0039179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C</w:t>
      </w:r>
      <w:r w:rsidR="00176AA2" w:rsidRPr="002955D5">
        <w:rPr>
          <w:rFonts w:ascii="Arial" w:hAnsi="Arial" w:cs="Arial"/>
          <w:sz w:val="24"/>
          <w:szCs w:val="24"/>
        </w:rPr>
        <w:t>ontact</w:t>
      </w:r>
      <w:r w:rsidRPr="002955D5">
        <w:rPr>
          <w:rFonts w:ascii="Arial" w:hAnsi="Arial" w:cs="Arial"/>
          <w:sz w:val="24"/>
          <w:szCs w:val="24"/>
        </w:rPr>
        <w:t xml:space="preserve"> details</w:t>
      </w:r>
    </w:p>
    <w:p w14:paraId="595B9FDA" w14:textId="77777777" w:rsidR="00176AA2" w:rsidRPr="002955D5" w:rsidRDefault="00176AA2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5FC823" w14:textId="7C34D9CF" w:rsidR="00176AA2" w:rsidRPr="002955D5" w:rsidRDefault="00176AA2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b/>
          <w:sz w:val="24"/>
          <w:szCs w:val="24"/>
        </w:rPr>
        <w:t>Case Type</w:t>
      </w:r>
      <w:r w:rsidR="00FC016A" w:rsidRPr="002955D5">
        <w:rPr>
          <w:rFonts w:ascii="Arial" w:hAnsi="Arial" w:cs="Arial"/>
          <w:b/>
          <w:sz w:val="24"/>
          <w:szCs w:val="24"/>
        </w:rPr>
        <w:t xml:space="preserve"> </w:t>
      </w:r>
      <w:r w:rsidR="00FC016A" w:rsidRPr="002955D5">
        <w:rPr>
          <w:rFonts w:ascii="Arial" w:hAnsi="Arial" w:cs="Arial"/>
          <w:sz w:val="24"/>
          <w:szCs w:val="24"/>
        </w:rPr>
        <w:t>(choose one)</w:t>
      </w:r>
    </w:p>
    <w:p w14:paraId="2B8DAAC0" w14:textId="21AA27D9" w:rsidR="00176AA2" w:rsidRPr="002955D5" w:rsidRDefault="00F40C66" w:rsidP="0039179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Case based on field research</w:t>
      </w:r>
    </w:p>
    <w:p w14:paraId="597B6560" w14:textId="70BA446F" w:rsidR="00F40C66" w:rsidRPr="002955D5" w:rsidRDefault="00F40C66" w:rsidP="0039179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Case based on published sources</w:t>
      </w:r>
    </w:p>
    <w:p w14:paraId="52EBF23D" w14:textId="1294C593" w:rsidR="00176AA2" w:rsidRPr="002955D5" w:rsidRDefault="00F40C66" w:rsidP="0039179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5D5">
        <w:rPr>
          <w:rFonts w:ascii="Arial" w:hAnsi="Arial" w:cs="Arial"/>
          <w:sz w:val="24"/>
          <w:szCs w:val="24"/>
        </w:rPr>
        <w:t>Case based on generalised experiences</w:t>
      </w:r>
    </w:p>
    <w:p w14:paraId="40B8FEA1" w14:textId="77777777" w:rsidR="00176AA2" w:rsidRPr="002955D5" w:rsidRDefault="00176AA2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226A14" w14:textId="32B04E28" w:rsidR="00FC016A" w:rsidRPr="002955D5" w:rsidRDefault="00C53561" w:rsidP="00142262">
      <w:pPr>
        <w:spacing w:after="0" w:line="240" w:lineRule="auto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b/>
          <w:sz w:val="24"/>
          <w:szCs w:val="24"/>
          <w:lang w:val="en-US" w:eastAsia="zh-CN"/>
        </w:rPr>
        <w:t>Case C</w:t>
      </w:r>
      <w:r w:rsidR="00FC016A" w:rsidRPr="002955D5">
        <w:rPr>
          <w:rFonts w:ascii="Arial" w:eastAsia="华文宋体" w:hAnsi="Arial" w:cs="Arial"/>
          <w:b/>
          <w:sz w:val="24"/>
          <w:szCs w:val="24"/>
          <w:lang w:val="en-US" w:eastAsia="zh-CN"/>
        </w:rPr>
        <w:t>ategory</w:t>
      </w:r>
      <w:r w:rsidR="00FC016A" w:rsidRPr="002955D5">
        <w:rPr>
          <w:rFonts w:ascii="Arial" w:eastAsia="华文宋体" w:hAnsi="Arial" w:cs="Arial"/>
          <w:sz w:val="24"/>
          <w:szCs w:val="24"/>
          <w:lang w:val="en-US" w:eastAsia="zh-CN"/>
        </w:rPr>
        <w:t xml:space="preserve"> (choose one) </w:t>
      </w:r>
    </w:p>
    <w:p w14:paraId="3E4C5C61" w14:textId="77777777" w:rsidR="00FC016A" w:rsidRPr="002955D5" w:rsidRDefault="00FC016A" w:rsidP="0014226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>Finance &amp; accounting (FIN)</w:t>
      </w:r>
    </w:p>
    <w:p w14:paraId="1280CA49" w14:textId="77777777" w:rsidR="00FC016A" w:rsidRPr="002955D5" w:rsidRDefault="00FC016A" w:rsidP="0014226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>Economics, politics &amp; business environment (ECO)</w:t>
      </w:r>
    </w:p>
    <w:p w14:paraId="71DD0C36" w14:textId="77777777" w:rsidR="00FC016A" w:rsidRPr="002955D5" w:rsidRDefault="00FC016A" w:rsidP="0014226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>Strategy &amp; general management (GEN)</w:t>
      </w:r>
    </w:p>
    <w:p w14:paraId="482A6E93" w14:textId="77777777" w:rsidR="00FC016A" w:rsidRPr="002955D5" w:rsidRDefault="00FC016A" w:rsidP="0014226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>HRM &amp; organizational behavior (HRM)</w:t>
      </w:r>
    </w:p>
    <w:p w14:paraId="1EE0DA17" w14:textId="77777777" w:rsidR="00FC016A" w:rsidRPr="002955D5" w:rsidRDefault="00FC016A" w:rsidP="0014226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>Marketing (MAR)</w:t>
      </w:r>
    </w:p>
    <w:p w14:paraId="331B7248" w14:textId="77777777" w:rsidR="00FC016A" w:rsidRPr="002955D5" w:rsidRDefault="00FC016A" w:rsidP="0014226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>Product &amp; operations management (POM)</w:t>
      </w:r>
    </w:p>
    <w:p w14:paraId="3EFC0A66" w14:textId="77777777" w:rsidR="00FC016A" w:rsidRPr="002955D5" w:rsidRDefault="00FC016A" w:rsidP="0014226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>Ethics &amp; social responsibility (ETH)</w:t>
      </w:r>
    </w:p>
    <w:p w14:paraId="6627C784" w14:textId="77777777" w:rsidR="00FC016A" w:rsidRPr="002955D5" w:rsidRDefault="00FC016A" w:rsidP="0014226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>Entrepreneurship (ENT)</w:t>
      </w:r>
    </w:p>
    <w:p w14:paraId="1F1DF257" w14:textId="77777777" w:rsidR="00FC016A" w:rsidRPr="002955D5" w:rsidRDefault="00FC016A" w:rsidP="0014226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 xml:space="preserve">Knowledge, information &amp; communications systems management (KIC)    </w:t>
      </w:r>
    </w:p>
    <w:p w14:paraId="5AE6AFD9" w14:textId="77777777" w:rsidR="00FC016A" w:rsidRPr="002955D5" w:rsidRDefault="00FC016A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6744B8" w14:textId="77777777" w:rsidR="00C53561" w:rsidRPr="002955D5" w:rsidRDefault="00C53561" w:rsidP="00142262">
      <w:pPr>
        <w:spacing w:after="0" w:line="240" w:lineRule="auto"/>
        <w:jc w:val="both"/>
        <w:rPr>
          <w:rFonts w:ascii="Arial" w:eastAsia="华文宋体" w:hAnsi="Arial" w:cs="Arial"/>
          <w:b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b/>
          <w:sz w:val="24"/>
          <w:szCs w:val="24"/>
          <w:lang w:val="en-US" w:eastAsia="zh-CN"/>
        </w:rPr>
        <w:t>Case Info</w:t>
      </w:r>
    </w:p>
    <w:p w14:paraId="779B2D3D" w14:textId="35B644E9" w:rsidR="00C53561" w:rsidRPr="002955D5" w:rsidRDefault="00C53561" w:rsidP="0039179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>Industry in which the case is set</w:t>
      </w:r>
    </w:p>
    <w:p w14:paraId="465F5830" w14:textId="2C7E5D49" w:rsidR="00C53561" w:rsidRPr="002955D5" w:rsidRDefault="00C53561" w:rsidP="0039179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>Country/region in which the case is set</w:t>
      </w:r>
    </w:p>
    <w:p w14:paraId="52C6F51D" w14:textId="77777777" w:rsidR="00C53561" w:rsidRPr="002955D5" w:rsidRDefault="00C53561" w:rsidP="0039179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 xml:space="preserve">Year or </w:t>
      </w:r>
      <w:proofErr w:type="gramStart"/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>time period</w:t>
      </w:r>
      <w:proofErr w:type="gramEnd"/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 xml:space="preserve"> of the case event</w:t>
      </w:r>
    </w:p>
    <w:p w14:paraId="31B61586" w14:textId="77777777" w:rsidR="00C53561" w:rsidRPr="002955D5" w:rsidRDefault="00C53561" w:rsidP="00142262">
      <w:pPr>
        <w:spacing w:after="0" w:line="240" w:lineRule="auto"/>
        <w:jc w:val="both"/>
        <w:rPr>
          <w:rFonts w:ascii="Arial" w:eastAsia="华文宋体" w:hAnsi="Arial" w:cs="Arial"/>
          <w:b/>
          <w:sz w:val="24"/>
          <w:szCs w:val="24"/>
          <w:lang w:val="en-US" w:eastAsia="zh-CN"/>
        </w:rPr>
      </w:pPr>
    </w:p>
    <w:p w14:paraId="68133962" w14:textId="06CD8DAB" w:rsidR="00C53561" w:rsidRPr="002955D5" w:rsidRDefault="00C53561" w:rsidP="00142262">
      <w:pPr>
        <w:spacing w:after="0" w:line="240" w:lineRule="auto"/>
        <w:jc w:val="both"/>
        <w:rPr>
          <w:rFonts w:ascii="Arial" w:eastAsia="华文宋体" w:hAnsi="Arial" w:cs="Arial"/>
          <w:sz w:val="24"/>
          <w:szCs w:val="24"/>
          <w:lang w:val="en-US" w:eastAsia="zh-CN"/>
        </w:rPr>
      </w:pPr>
      <w:r w:rsidRPr="002955D5">
        <w:rPr>
          <w:rFonts w:ascii="Arial" w:eastAsia="华文宋体" w:hAnsi="Arial" w:cs="Arial"/>
          <w:b/>
          <w:sz w:val="24"/>
          <w:szCs w:val="24"/>
          <w:lang w:val="en-US" w:eastAsia="zh-CN"/>
        </w:rPr>
        <w:t>Keywords or phrases (</w:t>
      </w:r>
      <w:r w:rsidRPr="002955D5">
        <w:rPr>
          <w:rFonts w:ascii="Arial" w:eastAsia="华文宋体" w:hAnsi="Arial" w:cs="Arial"/>
          <w:sz w:val="24"/>
          <w:szCs w:val="24"/>
          <w:lang w:val="en-US" w:eastAsia="zh-CN"/>
        </w:rPr>
        <w:t>no more than 15)</w:t>
      </w:r>
    </w:p>
    <w:p w14:paraId="6D8B6E77" w14:textId="77777777" w:rsidR="00B20638" w:rsidRPr="002955D5" w:rsidRDefault="00B20638" w:rsidP="001422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4C7AEA" w14:textId="77777777" w:rsidR="00B20638" w:rsidRPr="002955D5" w:rsidRDefault="00B20638" w:rsidP="001422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852B57" w14:textId="77777777" w:rsidR="0031443C" w:rsidRPr="002955D5" w:rsidRDefault="0031443C" w:rsidP="0014226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1443C" w:rsidRPr="002955D5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FE5C5" w14:textId="77777777" w:rsidR="00FC016A" w:rsidRDefault="00FC016A" w:rsidP="000F59CD">
      <w:pPr>
        <w:spacing w:after="0" w:line="240" w:lineRule="auto"/>
      </w:pPr>
      <w:r>
        <w:separator/>
      </w:r>
    </w:p>
  </w:endnote>
  <w:endnote w:type="continuationSeparator" w:id="0">
    <w:p w14:paraId="2B5B04C0" w14:textId="77777777" w:rsidR="00FC016A" w:rsidRDefault="00FC016A" w:rsidP="000F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E02F5" w14:textId="77777777" w:rsidR="00B46ABD" w:rsidRDefault="00B46ABD" w:rsidP="00D37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2240F" w14:textId="77777777" w:rsidR="00B46ABD" w:rsidRDefault="00B46ABD" w:rsidP="00B46A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42AA1" w14:textId="77777777" w:rsidR="00B46ABD" w:rsidRDefault="00B46ABD" w:rsidP="00D37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38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A1A08C" w14:textId="31E5B75E" w:rsidR="00FC016A" w:rsidRPr="000F59CD" w:rsidRDefault="00FC016A" w:rsidP="00B46ABD">
    <w:pPr>
      <w:spacing w:after="0" w:line="240" w:lineRule="auto"/>
      <w:ind w:right="360"/>
      <w:jc w:val="center"/>
      <w:rPr>
        <w:color w:val="001642"/>
        <w:sz w:val="16"/>
        <w:szCs w:val="16"/>
        <w:lang w:val="en-US"/>
      </w:rPr>
    </w:pPr>
    <w:r w:rsidRPr="00BD637D">
      <w:rPr>
        <w:rFonts w:ascii="Arial" w:eastAsia="SimSun" w:hAnsi="Arial"/>
        <w:sz w:val="16"/>
        <w:szCs w:val="16"/>
        <w:lang w:eastAsia="zh-CN"/>
      </w:rPr>
      <w:t>Copyright © 2016 RSM Case Development Centre, Erasmus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D5E3A" w14:textId="77777777" w:rsidR="00FC016A" w:rsidRDefault="00FC016A" w:rsidP="000F59CD">
      <w:pPr>
        <w:spacing w:after="0" w:line="240" w:lineRule="auto"/>
      </w:pPr>
      <w:r>
        <w:separator/>
      </w:r>
    </w:p>
  </w:footnote>
  <w:footnote w:type="continuationSeparator" w:id="0">
    <w:p w14:paraId="722DA8D5" w14:textId="77777777" w:rsidR="00FC016A" w:rsidRDefault="00FC016A" w:rsidP="000F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6587E"/>
    <w:multiLevelType w:val="hybridMultilevel"/>
    <w:tmpl w:val="6AA4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21A8"/>
    <w:multiLevelType w:val="hybridMultilevel"/>
    <w:tmpl w:val="C16608D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7835104"/>
    <w:multiLevelType w:val="hybridMultilevel"/>
    <w:tmpl w:val="D0C23A06"/>
    <w:lvl w:ilvl="0" w:tplc="7E0618E8">
      <w:start w:val="35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C1166"/>
    <w:multiLevelType w:val="hybridMultilevel"/>
    <w:tmpl w:val="2DF6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45DFF"/>
    <w:multiLevelType w:val="hybridMultilevel"/>
    <w:tmpl w:val="9966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858D2"/>
    <w:multiLevelType w:val="hybridMultilevel"/>
    <w:tmpl w:val="867E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C077F"/>
    <w:multiLevelType w:val="hybridMultilevel"/>
    <w:tmpl w:val="ABC0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F6412"/>
    <w:multiLevelType w:val="hybridMultilevel"/>
    <w:tmpl w:val="B460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A42AA"/>
    <w:multiLevelType w:val="hybridMultilevel"/>
    <w:tmpl w:val="486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3EE9"/>
    <w:multiLevelType w:val="hybridMultilevel"/>
    <w:tmpl w:val="66FE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60AD7"/>
    <w:multiLevelType w:val="hybridMultilevel"/>
    <w:tmpl w:val="2CFE6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B8"/>
    <w:rsid w:val="0000183C"/>
    <w:rsid w:val="000B5F9E"/>
    <w:rsid w:val="000F59CD"/>
    <w:rsid w:val="00142262"/>
    <w:rsid w:val="00171713"/>
    <w:rsid w:val="00176AA2"/>
    <w:rsid w:val="001C68AB"/>
    <w:rsid w:val="0026383E"/>
    <w:rsid w:val="002955D5"/>
    <w:rsid w:val="00312765"/>
    <w:rsid w:val="0031443C"/>
    <w:rsid w:val="0039179A"/>
    <w:rsid w:val="003A6264"/>
    <w:rsid w:val="003B5EF8"/>
    <w:rsid w:val="00484CAB"/>
    <w:rsid w:val="004E2838"/>
    <w:rsid w:val="0057598E"/>
    <w:rsid w:val="005939B8"/>
    <w:rsid w:val="005A203C"/>
    <w:rsid w:val="006F1CEF"/>
    <w:rsid w:val="00775F95"/>
    <w:rsid w:val="008D41D5"/>
    <w:rsid w:val="009430B8"/>
    <w:rsid w:val="00943E71"/>
    <w:rsid w:val="00956864"/>
    <w:rsid w:val="00A52B76"/>
    <w:rsid w:val="00AE4957"/>
    <w:rsid w:val="00B20638"/>
    <w:rsid w:val="00B46ABD"/>
    <w:rsid w:val="00BB64AD"/>
    <w:rsid w:val="00BE5381"/>
    <w:rsid w:val="00C53561"/>
    <w:rsid w:val="00CC4724"/>
    <w:rsid w:val="00D242FD"/>
    <w:rsid w:val="00D316B6"/>
    <w:rsid w:val="00DE5876"/>
    <w:rsid w:val="00E804B0"/>
    <w:rsid w:val="00E87BE1"/>
    <w:rsid w:val="00F40C66"/>
    <w:rsid w:val="00FC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0D13E"/>
  <w15:docId w15:val="{48B59EA0-8CD2-4DAC-8F18-0339EE3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9B8"/>
    <w:rPr>
      <w:rFonts w:ascii="Calibri" w:eastAsia="MS Mincho" w:hAnsi="Calibri" w:cs="Times New Roman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3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9B8"/>
    <w:rPr>
      <w:rFonts w:ascii="Calibri" w:eastAsia="MS Mincho" w:hAnsi="Calibri" w:cs="Times New Roman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9B8"/>
    <w:rPr>
      <w:rFonts w:ascii="Calibri" w:eastAsia="MS Mincho" w:hAnsi="Calibri" w:cs="Times New Roman"/>
      <w:b/>
      <w:bCs/>
      <w:sz w:val="20"/>
      <w:szCs w:val="20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B8"/>
    <w:rPr>
      <w:rFonts w:ascii="Tahoma" w:eastAsia="MS Mincho" w:hAnsi="Tahoma" w:cs="Tahoma"/>
      <w:sz w:val="16"/>
      <w:szCs w:val="16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0F59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9CD"/>
    <w:rPr>
      <w:rFonts w:ascii="Calibri" w:eastAsia="MS Mincho" w:hAnsi="Calibri" w:cs="Times New Roman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F59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CD"/>
    <w:rPr>
      <w:rFonts w:ascii="Calibri" w:eastAsia="MS Mincho" w:hAnsi="Calibri" w:cs="Times New Roman"/>
      <w:lang w:eastAsia="en-US" w:bidi="en-US"/>
    </w:rPr>
  </w:style>
  <w:style w:type="character" w:styleId="Hyperlink">
    <w:name w:val="Hyperlink"/>
    <w:basedOn w:val="DefaultParagraphFont"/>
    <w:rsid w:val="00C535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4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 Oshri</dc:creator>
  <cp:lastModifiedBy>Fem Windhorst</cp:lastModifiedBy>
  <cp:revision>2</cp:revision>
  <dcterms:created xsi:type="dcterms:W3CDTF">2021-06-10T11:25:00Z</dcterms:created>
  <dcterms:modified xsi:type="dcterms:W3CDTF">2021-06-10T11:25:00Z</dcterms:modified>
</cp:coreProperties>
</file>